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86"/>
      </w:tblGrid>
      <w:tr w:rsidR="00F976A7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F976A7" w:rsidRDefault="00F976A7">
            <w:pPr>
              <w:rPr>
                <w:rFonts w:ascii="Arial" w:hAnsi="Arial"/>
              </w:rPr>
            </w:pP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F976A7" w:rsidRDefault="00F976A7" w:rsidP="00082F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Lungenkrankheiten</w:t>
            </w:r>
          </w:p>
        </w:tc>
      </w:tr>
    </w:tbl>
    <w:p w:rsidR="00F976A7" w:rsidRDefault="00F976A7">
      <w:pPr>
        <w:rPr>
          <w:rFonts w:ascii="Arial" w:hAnsi="Arial"/>
        </w:rPr>
      </w:pPr>
    </w:p>
    <w:p w:rsidR="00F976A7" w:rsidRDefault="00F976A7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F976A7" w:rsidRDefault="00F976A7">
      <w:pPr>
        <w:jc w:val="center"/>
        <w:rPr>
          <w:rFonts w:ascii="Arial" w:hAnsi="Arial"/>
          <w:b/>
          <w:sz w:val="28"/>
        </w:rPr>
      </w:pPr>
    </w:p>
    <w:p w:rsidR="00DD25B4" w:rsidRDefault="00DD25B4">
      <w:pPr>
        <w:jc w:val="center"/>
        <w:rPr>
          <w:rFonts w:ascii="Arial" w:hAnsi="Arial"/>
          <w:b/>
          <w:sz w:val="28"/>
        </w:rPr>
      </w:pPr>
    </w:p>
    <w:p w:rsidR="00DD25B4" w:rsidRDefault="00DD25B4">
      <w:pPr>
        <w:jc w:val="center"/>
        <w:rPr>
          <w:rFonts w:ascii="Arial" w:hAnsi="Arial"/>
          <w:b/>
          <w:sz w:val="28"/>
        </w:rPr>
      </w:pPr>
    </w:p>
    <w:p w:rsidR="00DD25B4" w:rsidRDefault="00DD25B4">
      <w:pPr>
        <w:jc w:val="center"/>
        <w:rPr>
          <w:rFonts w:ascii="Arial" w:hAnsi="Arial"/>
          <w:b/>
          <w:sz w:val="28"/>
        </w:rPr>
      </w:pPr>
    </w:p>
    <w:p w:rsidR="00F976A7" w:rsidRDefault="00F976A7">
      <w:pPr>
        <w:pStyle w:val="berschrift1"/>
        <w:ind w:left="2832" w:hanging="2124"/>
        <w:jc w:val="left"/>
        <w:rPr>
          <w:rFonts w:ascii="Arial" w:hAnsi="Arial"/>
        </w:rPr>
      </w:pPr>
      <w:proofErr w:type="spellStart"/>
      <w:r>
        <w:rPr>
          <w:rFonts w:ascii="Arial" w:hAnsi="Arial"/>
          <w:sz w:val="32"/>
        </w:rPr>
        <w:t>Pos.Nr</w:t>
      </w:r>
      <w:proofErr w:type="spellEnd"/>
      <w:r>
        <w:rPr>
          <w:rFonts w:ascii="Arial" w:hAnsi="Arial"/>
          <w:sz w:val="32"/>
        </w:rPr>
        <w:t xml:space="preserve">. </w:t>
      </w:r>
      <w:r w:rsidR="00456455">
        <w:rPr>
          <w:rFonts w:ascii="Arial" w:hAnsi="Arial"/>
          <w:sz w:val="32"/>
        </w:rPr>
        <w:t>266b</w:t>
      </w:r>
      <w:r>
        <w:rPr>
          <w:rFonts w:ascii="Arial" w:hAnsi="Arial"/>
        </w:rPr>
        <w:tab/>
      </w:r>
      <w:r w:rsidR="00DD25B4" w:rsidRPr="00DD25B4">
        <w:rPr>
          <w:rFonts w:ascii="Arial" w:hAnsi="Arial"/>
        </w:rPr>
        <w:t>Messung der CO-Diffusionskapazität</w:t>
      </w:r>
    </w:p>
    <w:p w:rsidR="00F976A7" w:rsidRDefault="00F976A7"/>
    <w:p w:rsidR="00F976A7" w:rsidRDefault="00F976A7">
      <w:pPr>
        <w:rPr>
          <w:rFonts w:ascii="Arial" w:hAnsi="Arial"/>
        </w:rPr>
      </w:pPr>
    </w:p>
    <w:p w:rsidR="00DD25B4" w:rsidRDefault="00DD25B4">
      <w:pPr>
        <w:rPr>
          <w:rFonts w:ascii="Arial" w:hAnsi="Arial"/>
        </w:rPr>
      </w:pPr>
    </w:p>
    <w:p w:rsidR="004F7D14" w:rsidRDefault="004F7D14">
      <w:pPr>
        <w:rPr>
          <w:rFonts w:ascii="Arial" w:hAnsi="Arial"/>
        </w:rPr>
      </w:pPr>
    </w:p>
    <w:p w:rsidR="00DD25B4" w:rsidRDefault="00DD25B4">
      <w:pPr>
        <w:rPr>
          <w:rFonts w:ascii="Arial" w:hAnsi="Arial"/>
        </w:rPr>
      </w:pPr>
    </w:p>
    <w:p w:rsidR="00DD25B4" w:rsidRDefault="00DD25B4">
      <w:pPr>
        <w:rPr>
          <w:rFonts w:ascii="Arial" w:hAnsi="Arial"/>
        </w:rPr>
      </w:pPr>
    </w:p>
    <w:p w:rsidR="00F976A7" w:rsidRDefault="00F976A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F976A7" w:rsidRDefault="00F976A7">
      <w:pPr>
        <w:rPr>
          <w:rFonts w:ascii="Arial" w:hAnsi="Arial"/>
        </w:rPr>
      </w:pPr>
    </w:p>
    <w:p w:rsidR="00F976A7" w:rsidRDefault="00F976A7">
      <w:pPr>
        <w:rPr>
          <w:rFonts w:ascii="Arial" w:hAnsi="Arial"/>
        </w:rPr>
      </w:pPr>
    </w:p>
    <w:p w:rsidR="00F976A7" w:rsidRDefault="003970BB">
      <w:pPr>
        <w:rPr>
          <w:rFonts w:ascii="Arial" w:hAnsi="Arial"/>
          <w:b/>
        </w:rPr>
      </w:pPr>
      <w:r>
        <w:rPr>
          <w:rFonts w:ascii="Arial" w:hAnsi="Arial"/>
          <w:b/>
        </w:rPr>
        <w:t>Geräte:</w:t>
      </w:r>
      <w:r w:rsidR="003F1BE9">
        <w:rPr>
          <w:rFonts w:ascii="Arial" w:hAnsi="Arial"/>
          <w:b/>
        </w:rPr>
        <w:t xml:space="preserve"> </w:t>
      </w:r>
      <w:r w:rsidR="003F1BE9"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F1BE9">
        <w:rPr>
          <w:rFonts w:ascii="Arial" w:hAnsi="Arial"/>
          <w:b/>
        </w:rPr>
        <w:instrText xml:space="preserve"> FORMTEXT </w:instrText>
      </w:r>
      <w:r w:rsidR="003F1BE9">
        <w:rPr>
          <w:rFonts w:ascii="Arial" w:hAnsi="Arial"/>
          <w:b/>
        </w:rPr>
      </w:r>
      <w:r w:rsidR="003F1BE9">
        <w:rPr>
          <w:rFonts w:ascii="Arial" w:hAnsi="Arial"/>
          <w:b/>
        </w:rPr>
        <w:fldChar w:fldCharType="separate"/>
      </w:r>
      <w:r w:rsidR="003F1BE9">
        <w:rPr>
          <w:rFonts w:ascii="Arial" w:hAnsi="Arial"/>
          <w:b/>
          <w:noProof/>
        </w:rPr>
        <w:t> </w:t>
      </w:r>
      <w:r w:rsidR="003F1BE9">
        <w:rPr>
          <w:rFonts w:ascii="Arial" w:hAnsi="Arial"/>
          <w:b/>
          <w:noProof/>
        </w:rPr>
        <w:t> </w:t>
      </w:r>
      <w:r w:rsidR="003F1BE9">
        <w:rPr>
          <w:rFonts w:ascii="Arial" w:hAnsi="Arial"/>
          <w:b/>
          <w:noProof/>
        </w:rPr>
        <w:t> </w:t>
      </w:r>
      <w:r w:rsidR="003F1BE9">
        <w:rPr>
          <w:rFonts w:ascii="Arial" w:hAnsi="Arial"/>
          <w:b/>
          <w:noProof/>
        </w:rPr>
        <w:t> </w:t>
      </w:r>
      <w:r w:rsidR="003F1BE9">
        <w:rPr>
          <w:rFonts w:ascii="Arial" w:hAnsi="Arial"/>
          <w:b/>
          <w:noProof/>
        </w:rPr>
        <w:t> </w:t>
      </w:r>
      <w:r w:rsidR="003F1BE9">
        <w:rPr>
          <w:rFonts w:ascii="Arial" w:hAnsi="Arial"/>
          <w:b/>
        </w:rPr>
        <w:fldChar w:fldCharType="end"/>
      </w:r>
      <w:bookmarkEnd w:id="0"/>
      <w:r w:rsidR="00F66269">
        <w:rPr>
          <w:rFonts w:ascii="Arial" w:hAnsi="Arial"/>
          <w:b/>
        </w:rPr>
        <w:br/>
      </w:r>
    </w:p>
    <w:p w:rsidR="00F976A7" w:rsidRDefault="00F66269">
      <w:pPr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:rsidR="00F976A7" w:rsidRDefault="00F976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F976A7" w:rsidRDefault="00F976A7">
      <w:pPr>
        <w:rPr>
          <w:rFonts w:ascii="Arial" w:hAnsi="Arial"/>
          <w:b/>
        </w:rPr>
      </w:pPr>
    </w:p>
    <w:p w:rsidR="00F976A7" w:rsidRDefault="00F976A7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F976A7" w:rsidRDefault="00F976A7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F976A7" w:rsidRDefault="00F976A7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F976A7" w:rsidRDefault="00F976A7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sicherheitstechnischen Prüfberichtes (bei Geräten, die älter als 2 Jahre sind)</w:t>
      </w:r>
    </w:p>
    <w:p w:rsidR="00F976A7" w:rsidRDefault="00F976A7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Gerätebeschreibung</w:t>
      </w:r>
    </w:p>
    <w:p w:rsidR="00F976A7" w:rsidRDefault="00F976A7">
      <w:pPr>
        <w:rPr>
          <w:rFonts w:ascii="Arial" w:hAnsi="Arial"/>
        </w:rPr>
      </w:pPr>
    </w:p>
    <w:p w:rsidR="00F976A7" w:rsidRDefault="00F976A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126"/>
        <w:gridCol w:w="2126"/>
        <w:gridCol w:w="993"/>
      </w:tblGrid>
      <w:tr w:rsidR="00F976A7">
        <w:tc>
          <w:tcPr>
            <w:tcW w:w="4323" w:type="dxa"/>
          </w:tcPr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  <w:p w:rsidR="00F976A7" w:rsidRDefault="00396B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Gerät-T</w:t>
            </w:r>
            <w:r w:rsidR="00F66269">
              <w:rPr>
                <w:rFonts w:ascii="Arial" w:hAnsi="Arial"/>
                <w:b/>
              </w:rPr>
              <w:t>yp</w:t>
            </w:r>
            <w:r>
              <w:rPr>
                <w:rFonts w:ascii="Arial" w:hAnsi="Arial"/>
                <w:b/>
              </w:rPr>
              <w:t>e</w:t>
            </w:r>
          </w:p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  <w:p w:rsidR="00F976A7" w:rsidRDefault="00F976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</w:t>
            </w:r>
          </w:p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  <w:p w:rsidR="00F976A7" w:rsidRDefault="00F976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</w:t>
            </w:r>
            <w:r>
              <w:rPr>
                <w:rFonts w:ascii="Arial" w:hAnsi="Arial"/>
                <w:b/>
              </w:rPr>
              <w:br/>
              <w:t>Lieferant</w:t>
            </w:r>
          </w:p>
        </w:tc>
        <w:tc>
          <w:tcPr>
            <w:tcW w:w="993" w:type="dxa"/>
          </w:tcPr>
          <w:p w:rsidR="00F976A7" w:rsidRDefault="00F976A7">
            <w:pPr>
              <w:jc w:val="center"/>
              <w:rPr>
                <w:rFonts w:ascii="Arial" w:hAnsi="Arial"/>
                <w:b/>
              </w:rPr>
            </w:pPr>
          </w:p>
          <w:p w:rsidR="00F976A7" w:rsidRDefault="00F976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</w:t>
            </w:r>
            <w:r>
              <w:rPr>
                <w:rFonts w:ascii="Arial" w:hAnsi="Arial"/>
                <w:b/>
              </w:rPr>
              <w:br/>
            </w:r>
            <w:proofErr w:type="spellStart"/>
            <w:r>
              <w:rPr>
                <w:rFonts w:ascii="Arial" w:hAnsi="Arial"/>
                <w:b/>
              </w:rPr>
              <w:t>jahr</w:t>
            </w:r>
            <w:proofErr w:type="spellEnd"/>
          </w:p>
        </w:tc>
      </w:tr>
      <w:tr w:rsidR="00F976A7">
        <w:tc>
          <w:tcPr>
            <w:tcW w:w="4323" w:type="dxa"/>
          </w:tcPr>
          <w:p w:rsidR="00F976A7" w:rsidRDefault="003F1B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F976A7" w:rsidRDefault="00F976A7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F976A7" w:rsidRDefault="003F1B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26" w:type="dxa"/>
          </w:tcPr>
          <w:p w:rsidR="00F976A7" w:rsidRDefault="003F1B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93" w:type="dxa"/>
          </w:tcPr>
          <w:p w:rsidR="00F976A7" w:rsidRDefault="003F1B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3F1BE9" w:rsidRDefault="003F1BE9">
            <w:pPr>
              <w:rPr>
                <w:rFonts w:ascii="Arial" w:hAnsi="Arial"/>
                <w:b/>
              </w:rPr>
            </w:pPr>
          </w:p>
          <w:p w:rsidR="003F1BE9" w:rsidRDefault="003F1BE9">
            <w:pPr>
              <w:rPr>
                <w:rFonts w:ascii="Arial" w:hAnsi="Arial"/>
                <w:b/>
              </w:rPr>
            </w:pPr>
          </w:p>
        </w:tc>
      </w:tr>
      <w:tr w:rsidR="00F976A7">
        <w:tc>
          <w:tcPr>
            <w:tcW w:w="4323" w:type="dxa"/>
          </w:tcPr>
          <w:p w:rsidR="00F976A7" w:rsidRDefault="003F1B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F976A7" w:rsidRDefault="00F976A7">
            <w:pPr>
              <w:rPr>
                <w:rFonts w:ascii="Arial" w:hAnsi="Arial"/>
              </w:rPr>
            </w:pPr>
          </w:p>
          <w:p w:rsidR="00F976A7" w:rsidRDefault="00F976A7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F976A7" w:rsidRDefault="003F1B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26" w:type="dxa"/>
          </w:tcPr>
          <w:p w:rsidR="00F976A7" w:rsidRDefault="003F1B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93" w:type="dxa"/>
          </w:tcPr>
          <w:p w:rsidR="00F976A7" w:rsidRDefault="003F1B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F976A7" w:rsidRDefault="00F976A7">
      <w:pPr>
        <w:rPr>
          <w:rFonts w:ascii="Arial" w:hAnsi="Arial"/>
        </w:rPr>
      </w:pPr>
    </w:p>
    <w:p w:rsidR="00F976A7" w:rsidRDefault="00F976A7">
      <w:pPr>
        <w:rPr>
          <w:rFonts w:ascii="Arial" w:hAnsi="Arial"/>
          <w:sz w:val="22"/>
        </w:rPr>
      </w:pPr>
    </w:p>
    <w:p w:rsidR="00F976A7" w:rsidRDefault="00F976A7">
      <w:pPr>
        <w:rPr>
          <w:rFonts w:ascii="Arial" w:hAnsi="Arial"/>
          <w:sz w:val="22"/>
        </w:rPr>
      </w:pPr>
    </w:p>
    <w:p w:rsidR="00F976A7" w:rsidRDefault="003F1BE9">
      <w:pPr>
        <w:rPr>
          <w:rFonts w:ascii="Arial" w:hAnsi="Arial"/>
          <w:sz w:val="22"/>
        </w:rPr>
      </w:pP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Start w:id="1" w:name="_GoBack"/>
      <w:bookmarkEnd w:id="1"/>
    </w:p>
    <w:p w:rsidR="00F976A7" w:rsidRDefault="00F976A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</w:t>
      </w:r>
    </w:p>
    <w:p w:rsidR="00F976A7" w:rsidRDefault="00F976A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F976A7" w:rsidRDefault="00F976A7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F976A7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12"/>
    <w:rsid w:val="00082F12"/>
    <w:rsid w:val="00396B97"/>
    <w:rsid w:val="003970BB"/>
    <w:rsid w:val="003F1BE9"/>
    <w:rsid w:val="00456455"/>
    <w:rsid w:val="004F7D14"/>
    <w:rsid w:val="009B098A"/>
    <w:rsid w:val="00A10989"/>
    <w:rsid w:val="00BC260A"/>
    <w:rsid w:val="00D9191B"/>
    <w:rsid w:val="00D9628A"/>
    <w:rsid w:val="00DD25B4"/>
    <w:rsid w:val="00F66269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49DBD575.dotm</Template>
  <TotalTime>0</TotalTime>
  <Pages>1</Pages>
  <Words>134</Words>
  <Characters>849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Lungenkrankheiten</vt:lpstr>
    </vt:vector>
  </TitlesOfParts>
  <Company>OOEGKK Linz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Lungenkrankheiten</dc:title>
  <dc:creator>EDV-Rz</dc:creator>
  <cp:lastModifiedBy>Petra Tossmann</cp:lastModifiedBy>
  <cp:revision>3</cp:revision>
  <cp:lastPrinted>2014-04-09T11:51:00Z</cp:lastPrinted>
  <dcterms:created xsi:type="dcterms:W3CDTF">2014-05-23T05:54:00Z</dcterms:created>
  <dcterms:modified xsi:type="dcterms:W3CDTF">2014-05-23T08:44:00Z</dcterms:modified>
</cp:coreProperties>
</file>