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6127" w14:textId="77777777" w:rsidR="0059757D" w:rsidRPr="00E963BF" w:rsidRDefault="0085445E" w:rsidP="00E963BF">
      <w:pPr>
        <w:ind w:left="-567"/>
        <w:jc w:val="right"/>
        <w:rPr>
          <w:rFonts w:eastAsia="Times New Roman" w:cs="Arial"/>
          <w:szCs w:val="24"/>
          <w:lang w:eastAsia="de-DE"/>
        </w:rPr>
        <w:sectPr w:rsidR="0059757D" w:rsidRPr="00E963BF" w:rsidSect="006F6DA5">
          <w:footerReference w:type="default" r:id="rId8"/>
          <w:footerReference w:type="first" r:id="rId9"/>
          <w:type w:val="continuous"/>
          <w:pgSz w:w="11906" w:h="16838" w:code="9"/>
          <w:pgMar w:top="567" w:right="567" w:bottom="1134" w:left="1418" w:header="0" w:footer="420" w:gutter="0"/>
          <w:cols w:space="720"/>
          <w:titlePg/>
        </w:sectPr>
      </w:pPr>
      <w:r>
        <w:rPr>
          <w:rFonts w:eastAsia="Times New Roman" w:cs="Arial"/>
          <w:noProof/>
          <w:szCs w:val="24"/>
          <w:lang w:eastAsia="de-AT"/>
        </w:rPr>
        <w:drawing>
          <wp:inline distT="0" distB="0" distL="0" distR="0" wp14:anchorId="412B5956" wp14:editId="370F0A5D">
            <wp:extent cx="2088000" cy="613575"/>
            <wp:effectExtent l="0" t="0" r="7620" b="0"/>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8000" cy="613575"/>
                    </a:xfrm>
                    <a:prstGeom prst="rect">
                      <a:avLst/>
                    </a:prstGeom>
                  </pic:spPr>
                </pic:pic>
              </a:graphicData>
            </a:graphic>
          </wp:inline>
        </w:drawing>
      </w:r>
      <w:r w:rsidRPr="00E963BF">
        <w:rPr>
          <w:rFonts w:eastAsia="Times New Roman" w:cs="Arial"/>
          <w:noProof/>
          <w:szCs w:val="24"/>
          <w:lang w:eastAsia="de-AT"/>
        </w:rPr>
        <mc:AlternateContent>
          <mc:Choice Requires="wps">
            <w:drawing>
              <wp:anchor distT="45720" distB="45720" distL="114300" distR="114300" simplePos="0" relativeHeight="251658240" behindDoc="0" locked="0" layoutInCell="0" allowOverlap="1" wp14:anchorId="570D6E9F" wp14:editId="3959A5A0">
                <wp:simplePos x="0" y="0"/>
                <wp:positionH relativeFrom="page">
                  <wp:posOffset>4500880</wp:posOffset>
                </wp:positionH>
                <wp:positionV relativeFrom="page">
                  <wp:posOffset>7272655</wp:posOffset>
                </wp:positionV>
                <wp:extent cx="5331600" cy="223200"/>
                <wp:effectExtent l="1587" t="0" r="4128" b="0"/>
                <wp:wrapNone/>
                <wp:docPr id="3" name="Formularkenn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331600" cy="223200"/>
                        </a:xfrm>
                        <a:prstGeom prst="rect">
                          <a:avLst/>
                        </a:prstGeom>
                        <a:noFill/>
                        <a:ln w="9525">
                          <a:noFill/>
                          <a:miter lim="800000"/>
                          <a:headEnd/>
                          <a:tailEnd/>
                        </a:ln>
                      </wps:spPr>
                      <wps:txbx>
                        <w:txbxContent>
                          <w:p w14:paraId="021F6857" w14:textId="77777777" w:rsidR="00F97930" w:rsidRPr="0087031F" w:rsidRDefault="0085445E" w:rsidP="00E26449">
                            <w:pPr>
                              <w:rPr>
                                <w:rFonts w:cs="Arial"/>
                                <w:sz w:val="14"/>
                                <w:szCs w:val="14"/>
                              </w:rPr>
                            </w:pPr>
                            <w:bookmarkStart w:id="2" w:name="Formularnummer"/>
                            <w:bookmarkEnd w:id="2"/>
                            <w:r>
                              <w:rPr>
                                <w:rFonts w:cs="Arial"/>
                                <w:sz w:val="14"/>
                                <w:szCs w:val="14"/>
                              </w:rPr>
                              <w:t>ÖGK-P/0024-01/V01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70D6E9F" id="_x0000_t202" coordsize="21600,21600" o:spt="202" path="m,l,21600r21600,l21600,xe">
                <v:stroke joinstyle="miter"/>
                <v:path gradientshapeok="t" o:connecttype="rect"/>
              </v:shapetype>
              <v:shape id="Formularkennung" o:spid="_x0000_s1026" type="#_x0000_t202" style="position:absolute;left:0;text-align:left;margin-left:354.4pt;margin-top:572.65pt;width:419.8pt;height:17.55pt;rotation:-90;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" o:allowincell="f" filled="f" stroked="f">
                <v:textbox>
                  <w:txbxContent>
                    <w:p w14:paraId="021F6857" w14:textId="77777777" w:rsidR="00F97930" w:rsidRPr="0087031F" w:rsidRDefault="0085445E" w:rsidP="00E26449">
                      <w:pPr>
                        <w:rPr>
                          <w:rFonts w:cs="Arial"/>
                          <w:sz w:val="14"/>
                          <w:szCs w:val="14"/>
                        </w:rPr>
                      </w:pPr>
                      <w:bookmarkStart w:id="3" w:name="Formularnummer"/>
                      <w:bookmarkEnd w:id="3"/>
                      <w:r>
                        <w:rPr>
                          <w:rFonts w:cs="Arial"/>
                          <w:sz w:val="14"/>
                          <w:szCs w:val="14"/>
                        </w:rPr>
                        <w:t>ÖGK-P/0024-01/V01</w:t>
                      </w:r>
                    </w:p>
                  </w:txbxContent>
                </v:textbox>
                <w10:wrap anchorx="page" anchory="page"/>
              </v:shape>
            </w:pict>
          </mc:Fallback>
        </mc:AlternateContent>
      </w:r>
    </w:p>
    <w:p w14:paraId="1506ED10" w14:textId="77777777" w:rsidR="00A1073C" w:rsidRPr="00E963BF" w:rsidRDefault="00A1073C" w:rsidP="00A1073C">
      <w:pPr>
        <w:rPr>
          <w:rFonts w:cs="Arial"/>
        </w:rPr>
      </w:pPr>
    </w:p>
    <w:p w14:paraId="45C134C3" w14:textId="14A5539E" w:rsidR="00AB24BE" w:rsidRPr="00E963BF" w:rsidRDefault="0085445E" w:rsidP="00E963BF">
      <w:pPr>
        <w:pBdr>
          <w:bottom w:val="single" w:sz="2" w:space="1" w:color="00B46E" w:themeColor="accent1"/>
        </w:pBdr>
        <w:spacing w:after="100" w:afterAutospacing="1" w:line="360" w:lineRule="auto"/>
        <w:contextualSpacing/>
        <w:jc w:val="center"/>
        <w:rPr>
          <w:rFonts w:eastAsia="Times New Roman" w:cs="Arial"/>
          <w:b/>
          <w:color w:val="00B46E" w:themeColor="accent1"/>
          <w:sz w:val="32"/>
          <w:szCs w:val="32"/>
          <w:lang w:val="de-DE" w:eastAsia="de-DE"/>
        </w:rPr>
      </w:pPr>
      <w:r w:rsidRPr="00E963BF">
        <w:rPr>
          <w:rFonts w:eastAsia="Times New Roman" w:cs="Arial"/>
          <w:b/>
          <w:color w:val="00B46E" w:themeColor="accent1"/>
          <w:sz w:val="32"/>
          <w:szCs w:val="32"/>
          <w:lang w:val="de-DE" w:eastAsia="de-DE"/>
        </w:rPr>
        <w:t>VEREINBARUNG</w:t>
      </w:r>
    </w:p>
    <w:p w14:paraId="2011EE4A" w14:textId="77777777" w:rsidR="00AB24BE" w:rsidRPr="00E963BF" w:rsidRDefault="0085445E" w:rsidP="00AB24BE">
      <w:pPr>
        <w:pBdr>
          <w:bottom w:val="single" w:sz="2" w:space="1" w:color="00B46E" w:themeColor="accent1"/>
        </w:pBdr>
        <w:spacing w:line="360" w:lineRule="auto"/>
        <w:jc w:val="center"/>
        <w:rPr>
          <w:rFonts w:eastAsia="Times New Roman" w:cs="Arial"/>
          <w:b/>
          <w:color w:val="00B46E" w:themeColor="accent1"/>
          <w:sz w:val="32"/>
          <w:szCs w:val="32"/>
          <w:lang w:val="de-DE" w:eastAsia="de-DE"/>
        </w:rPr>
      </w:pPr>
      <w:r w:rsidRPr="00E963BF">
        <w:rPr>
          <w:rFonts w:eastAsia="Times New Roman" w:cs="Arial"/>
          <w:b/>
          <w:color w:val="00B46E" w:themeColor="accent1"/>
          <w:sz w:val="32"/>
          <w:szCs w:val="32"/>
          <w:lang w:val="de-DE" w:eastAsia="de-DE"/>
        </w:rPr>
        <w:t>über den</w:t>
      </w:r>
    </w:p>
    <w:p w14:paraId="6AEF515D" w14:textId="77777777" w:rsidR="00AB24BE" w:rsidRPr="00E963BF" w:rsidRDefault="0085445E" w:rsidP="00AB24BE">
      <w:pPr>
        <w:pBdr>
          <w:bottom w:val="single" w:sz="2" w:space="1" w:color="00B46E" w:themeColor="accent1"/>
        </w:pBdr>
        <w:spacing w:line="360" w:lineRule="auto"/>
        <w:jc w:val="center"/>
        <w:rPr>
          <w:rFonts w:eastAsia="Times New Roman" w:cs="Arial"/>
          <w:b/>
          <w:color w:val="00B46E" w:themeColor="accent1"/>
          <w:sz w:val="32"/>
          <w:szCs w:val="32"/>
          <w:lang w:val="de-DE" w:eastAsia="de-DE"/>
        </w:rPr>
      </w:pPr>
      <w:r w:rsidRPr="00E963BF">
        <w:rPr>
          <w:rFonts w:eastAsia="Times New Roman" w:cs="Arial"/>
          <w:b/>
          <w:color w:val="00B46E" w:themeColor="accent1"/>
          <w:sz w:val="32"/>
          <w:szCs w:val="32"/>
          <w:lang w:val="de-DE" w:eastAsia="de-DE"/>
        </w:rPr>
        <w:t>RÜCKERSATZ von AUSBILDUNGSKOSTEN</w:t>
      </w:r>
    </w:p>
    <w:p w14:paraId="7A115DBC" w14:textId="77777777" w:rsidR="00AB24BE" w:rsidRPr="00AB24BE" w:rsidRDefault="00AB24BE" w:rsidP="00AB24BE">
      <w:pPr>
        <w:tabs>
          <w:tab w:val="left" w:pos="4536"/>
        </w:tabs>
        <w:rPr>
          <w:rFonts w:eastAsia="Times New Roman" w:cs="Arial"/>
          <w:color w:val="000000" w:themeColor="text1"/>
          <w:sz w:val="20"/>
          <w:szCs w:val="20"/>
          <w:lang w:val="de-DE" w:eastAsia="de-DE"/>
        </w:rPr>
      </w:pPr>
    </w:p>
    <w:p w14:paraId="0745E65E" w14:textId="77777777" w:rsidR="00AB24BE" w:rsidRPr="00AB24BE" w:rsidRDefault="0085445E" w:rsidP="006A02C1">
      <w:pPr>
        <w:spacing w:after="120"/>
        <w:jc w:val="center"/>
        <w:rPr>
          <w:rFonts w:eastAsia="Times New Roman" w:cs="Arial"/>
          <w:snapToGrid w:val="0"/>
          <w:lang w:val="de-DE" w:eastAsia="de-DE"/>
        </w:rPr>
      </w:pPr>
      <w:r w:rsidRPr="00AB24BE">
        <w:rPr>
          <w:rFonts w:eastAsia="Times New Roman" w:cs="Arial"/>
          <w:snapToGrid w:val="0"/>
          <w:lang w:val="de-DE" w:eastAsia="de-DE"/>
        </w:rPr>
        <w:t>Zwischen der</w:t>
      </w:r>
    </w:p>
    <w:p w14:paraId="1FA35B5F" w14:textId="77777777" w:rsidR="00AB24BE" w:rsidRPr="00AB24BE" w:rsidRDefault="0085445E" w:rsidP="006A02C1">
      <w:pPr>
        <w:spacing w:after="120"/>
        <w:jc w:val="center"/>
        <w:rPr>
          <w:rFonts w:eastAsia="Times New Roman" w:cs="Arial"/>
          <w:b/>
          <w:snapToGrid w:val="0"/>
          <w:lang w:val="de-DE" w:eastAsia="de-DE"/>
        </w:rPr>
      </w:pPr>
      <w:r w:rsidRPr="00AB24BE">
        <w:rPr>
          <w:rFonts w:eastAsia="Times New Roman" w:cs="Arial"/>
          <w:b/>
          <w:snapToGrid w:val="0"/>
          <w:lang w:val="de-DE" w:eastAsia="de-DE"/>
        </w:rPr>
        <w:t>Österreichischen Gesundheitskasse</w:t>
      </w:r>
    </w:p>
    <w:p w14:paraId="58F52054" w14:textId="77777777" w:rsidR="00AB24BE" w:rsidRPr="00AB24BE" w:rsidRDefault="0085445E" w:rsidP="006A02C1">
      <w:pPr>
        <w:spacing w:after="120"/>
        <w:jc w:val="center"/>
        <w:rPr>
          <w:rFonts w:eastAsia="Times New Roman" w:cs="Arial"/>
          <w:b/>
          <w:snapToGrid w:val="0"/>
          <w:lang w:val="de-DE" w:eastAsia="de-DE"/>
        </w:rPr>
      </w:pPr>
      <w:r w:rsidRPr="00AB24BE">
        <w:rPr>
          <w:rFonts w:eastAsia="Times New Roman" w:cs="Arial"/>
          <w:b/>
          <w:snapToGrid w:val="0"/>
          <w:lang w:val="de-DE" w:eastAsia="de-DE"/>
        </w:rPr>
        <w:t>(Dienstgeberin)</w:t>
      </w:r>
    </w:p>
    <w:p w14:paraId="4EE62808" w14:textId="77777777" w:rsidR="00AB24BE" w:rsidRDefault="0085445E" w:rsidP="006A02C1">
      <w:pPr>
        <w:spacing w:after="120"/>
        <w:jc w:val="center"/>
        <w:rPr>
          <w:rFonts w:eastAsia="Times New Roman" w:cs="Arial"/>
          <w:snapToGrid w:val="0"/>
          <w:lang w:val="de-DE" w:eastAsia="de-DE"/>
        </w:rPr>
      </w:pPr>
      <w:r w:rsidRPr="00AB24BE">
        <w:rPr>
          <w:rFonts w:eastAsia="Times New Roman" w:cs="Arial"/>
          <w:snapToGrid w:val="0"/>
          <w:lang w:val="de-DE" w:eastAsia="de-DE"/>
        </w:rPr>
        <w:t>und</w:t>
      </w:r>
    </w:p>
    <w:p w14:paraId="6E9A9BDC" w14:textId="77777777" w:rsidR="00FD63B8" w:rsidRPr="00AB24BE" w:rsidRDefault="0085445E" w:rsidP="006A02C1">
      <w:pPr>
        <w:spacing w:after="120"/>
        <w:jc w:val="center"/>
        <w:rPr>
          <w:rFonts w:eastAsia="Times New Roman" w:cs="Arial"/>
          <w:snapToGrid w:val="0"/>
          <w:lang w:val="de-DE" w:eastAsia="de-DE"/>
        </w:rPr>
      </w:pPr>
      <w:r>
        <w:rPr>
          <w:rFonts w:eastAsia="Times New Roman" w:cs="Arial"/>
          <w:snapToGrid w:val="0"/>
          <w:lang w:val="de-DE" w:eastAsia="de-DE"/>
        </w:rPr>
        <w:fldChar w:fldCharType="begin">
          <w:ffData>
            <w:name w:val="Text31"/>
            <w:enabled/>
            <w:calcOnExit w:val="0"/>
            <w:textInput/>
          </w:ffData>
        </w:fldChar>
      </w:r>
      <w:bookmarkStart w:id="4" w:name="Text31"/>
      <w:r>
        <w:rPr>
          <w:rFonts w:eastAsia="Times New Roman" w:cs="Arial"/>
          <w:snapToGrid w:val="0"/>
          <w:lang w:val="de-DE" w:eastAsia="de-DE"/>
        </w:rPr>
        <w:instrText xml:space="preserve"> FORMTEXT </w:instrText>
      </w:r>
      <w:r>
        <w:rPr>
          <w:rFonts w:eastAsia="Times New Roman" w:cs="Arial"/>
          <w:snapToGrid w:val="0"/>
          <w:lang w:val="de-DE" w:eastAsia="de-DE"/>
        </w:rPr>
      </w:r>
      <w:r>
        <w:rPr>
          <w:rFonts w:eastAsia="Times New Roman" w:cs="Arial"/>
          <w:snapToGrid w:val="0"/>
          <w:lang w:val="de-DE" w:eastAsia="de-DE"/>
        </w:rPr>
        <w:fldChar w:fldCharType="separate"/>
      </w:r>
      <w:r>
        <w:rPr>
          <w:rFonts w:eastAsia="Times New Roman" w:cs="Arial"/>
          <w:noProof/>
          <w:snapToGrid w:val="0"/>
          <w:lang w:val="de-DE" w:eastAsia="de-DE"/>
        </w:rPr>
        <w:t> </w:t>
      </w:r>
      <w:r>
        <w:rPr>
          <w:rFonts w:eastAsia="Times New Roman" w:cs="Arial"/>
          <w:noProof/>
          <w:snapToGrid w:val="0"/>
          <w:lang w:val="de-DE" w:eastAsia="de-DE"/>
        </w:rPr>
        <w:t> </w:t>
      </w:r>
      <w:r>
        <w:rPr>
          <w:rFonts w:eastAsia="Times New Roman" w:cs="Arial"/>
          <w:noProof/>
          <w:snapToGrid w:val="0"/>
          <w:lang w:val="de-DE" w:eastAsia="de-DE"/>
        </w:rPr>
        <w:t> </w:t>
      </w:r>
      <w:r>
        <w:rPr>
          <w:rFonts w:eastAsia="Times New Roman" w:cs="Arial"/>
          <w:noProof/>
          <w:snapToGrid w:val="0"/>
          <w:lang w:val="de-DE" w:eastAsia="de-DE"/>
        </w:rPr>
        <w:t> </w:t>
      </w:r>
      <w:r>
        <w:rPr>
          <w:rFonts w:eastAsia="Times New Roman" w:cs="Arial"/>
          <w:noProof/>
          <w:snapToGrid w:val="0"/>
          <w:lang w:val="de-DE" w:eastAsia="de-DE"/>
        </w:rPr>
        <w:t> </w:t>
      </w:r>
      <w:r>
        <w:rPr>
          <w:rFonts w:eastAsia="Times New Roman" w:cs="Arial"/>
          <w:snapToGrid w:val="0"/>
          <w:lang w:val="de-DE" w:eastAsia="de-DE"/>
        </w:rPr>
        <w:fldChar w:fldCharType="end"/>
      </w:r>
      <w:bookmarkEnd w:id="4"/>
    </w:p>
    <w:p w14:paraId="3C5A48C6" w14:textId="77777777" w:rsidR="00AB24BE" w:rsidRPr="00AB24BE" w:rsidRDefault="0085445E" w:rsidP="006A02C1">
      <w:pPr>
        <w:spacing w:after="120"/>
        <w:jc w:val="center"/>
        <w:rPr>
          <w:rFonts w:eastAsia="Times New Roman" w:cs="Arial"/>
          <w:b/>
          <w:snapToGrid w:val="0"/>
          <w:lang w:val="de-DE" w:eastAsia="de-DE"/>
        </w:rPr>
      </w:pPr>
      <w:r w:rsidRPr="00AB24BE">
        <w:rPr>
          <w:rFonts w:eastAsia="Times New Roman" w:cs="Arial"/>
          <w:b/>
          <w:snapToGrid w:val="0"/>
          <w:lang w:val="de-DE" w:eastAsia="de-DE"/>
        </w:rPr>
        <w:t>(Vor- und Nachname Dienstnehmer</w:t>
      </w:r>
      <w:r w:rsidRPr="006A02C1">
        <w:rPr>
          <w:rFonts w:eastAsia="Times New Roman" w:cs="Arial"/>
          <w:b/>
          <w:snapToGrid w:val="0"/>
          <w:lang w:val="de-DE" w:eastAsia="de-DE"/>
        </w:rPr>
        <w:t>/</w:t>
      </w:r>
      <w:r w:rsidRPr="00AB24BE">
        <w:rPr>
          <w:rFonts w:eastAsia="Times New Roman" w:cs="Arial"/>
          <w:b/>
          <w:snapToGrid w:val="0"/>
          <w:lang w:val="de-DE" w:eastAsia="de-DE"/>
        </w:rPr>
        <w:t>in)</w:t>
      </w:r>
    </w:p>
    <w:p w14:paraId="6EA6A586" w14:textId="77777777" w:rsidR="00AB24BE" w:rsidRPr="00AB24BE" w:rsidRDefault="0085445E" w:rsidP="006A02C1">
      <w:pPr>
        <w:spacing w:after="120"/>
        <w:jc w:val="center"/>
        <w:rPr>
          <w:rFonts w:eastAsia="Times New Roman" w:cs="Arial"/>
          <w:b/>
          <w:snapToGrid w:val="0"/>
          <w:lang w:val="de-DE" w:eastAsia="de-DE"/>
        </w:rPr>
      </w:pPr>
      <w:r w:rsidRPr="00AB24BE">
        <w:rPr>
          <w:rFonts w:eastAsia="Times New Roman" w:cs="Arial"/>
          <w:b/>
          <w:snapToGrid w:val="0"/>
          <w:lang w:val="de-DE" w:eastAsia="de-DE"/>
        </w:rPr>
        <w:t>wohnhaft in</w:t>
      </w:r>
    </w:p>
    <w:p w14:paraId="0A28FE78" w14:textId="77777777" w:rsidR="00AB24BE" w:rsidRPr="006A02C1" w:rsidRDefault="0085445E" w:rsidP="006A02C1">
      <w:pPr>
        <w:spacing w:after="120"/>
        <w:jc w:val="center"/>
        <w:rPr>
          <w:snapToGrid w:val="0"/>
          <w:lang w:val="de-DE" w:eastAsia="de-DE"/>
        </w:rPr>
      </w:pPr>
      <w:r>
        <w:rPr>
          <w:snapToGrid w:val="0"/>
          <w:lang w:val="de-DE" w:eastAsia="de-DE"/>
        </w:rPr>
        <w:fldChar w:fldCharType="begin">
          <w:ffData>
            <w:name w:val="Text33"/>
            <w:enabled/>
            <w:calcOnExit w:val="0"/>
            <w:textInput/>
          </w:ffData>
        </w:fldChar>
      </w:r>
      <w:bookmarkStart w:id="5" w:name="Text33"/>
      <w:r>
        <w:rPr>
          <w:snapToGrid w:val="0"/>
          <w:lang w:val="de-DE" w:eastAsia="de-DE"/>
        </w:rPr>
        <w:instrText xml:space="preserve"> FORMTEXT </w:instrText>
      </w:r>
      <w:r>
        <w:rPr>
          <w:snapToGrid w:val="0"/>
          <w:lang w:val="de-DE" w:eastAsia="de-DE"/>
        </w:rPr>
      </w:r>
      <w:r>
        <w:rPr>
          <w:snapToGrid w:val="0"/>
          <w:lang w:val="de-DE" w:eastAsia="de-DE"/>
        </w:rPr>
        <w:fldChar w:fldCharType="separate"/>
      </w:r>
      <w:r w:rsidR="00A25D60">
        <w:rPr>
          <w:snapToGrid w:val="0"/>
          <w:lang w:val="de-DE" w:eastAsia="de-DE"/>
        </w:rPr>
        <w:t> </w:t>
      </w:r>
      <w:r w:rsidR="00A25D60">
        <w:rPr>
          <w:snapToGrid w:val="0"/>
          <w:lang w:val="de-DE" w:eastAsia="de-DE"/>
        </w:rPr>
        <w:t> </w:t>
      </w:r>
      <w:r w:rsidR="00A25D60">
        <w:rPr>
          <w:snapToGrid w:val="0"/>
          <w:lang w:val="de-DE" w:eastAsia="de-DE"/>
        </w:rPr>
        <w:t> </w:t>
      </w:r>
      <w:r w:rsidR="00A25D60">
        <w:rPr>
          <w:snapToGrid w:val="0"/>
          <w:lang w:val="de-DE" w:eastAsia="de-DE"/>
        </w:rPr>
        <w:t> </w:t>
      </w:r>
      <w:r w:rsidR="00A25D60">
        <w:rPr>
          <w:snapToGrid w:val="0"/>
          <w:lang w:val="de-DE" w:eastAsia="de-DE"/>
        </w:rPr>
        <w:t> </w:t>
      </w:r>
      <w:r>
        <w:rPr>
          <w:snapToGrid w:val="0"/>
          <w:lang w:val="de-DE" w:eastAsia="de-DE"/>
        </w:rPr>
        <w:fldChar w:fldCharType="end"/>
      </w:r>
      <w:bookmarkEnd w:id="5"/>
    </w:p>
    <w:p w14:paraId="61B6ED93" w14:textId="77777777" w:rsidR="00AB24BE" w:rsidRPr="00AB24BE" w:rsidRDefault="00AB24BE" w:rsidP="006A02C1">
      <w:pPr>
        <w:rPr>
          <w:lang w:val="de-DE" w:eastAsia="de-DE"/>
        </w:rPr>
      </w:pPr>
    </w:p>
    <w:p w14:paraId="41C51225" w14:textId="77777777" w:rsidR="00F00E7D" w:rsidRPr="009D5A0B" w:rsidRDefault="0085445E" w:rsidP="00F00E7D">
      <w:pPr>
        <w:jc w:val="center"/>
        <w:rPr>
          <w:rFonts w:cs="Arial"/>
        </w:rPr>
      </w:pPr>
      <w:r w:rsidRPr="00D7085D">
        <w:rPr>
          <w:rFonts w:eastAsia="Times New Roman" w:cs="Arial"/>
          <w:b/>
          <w:snapToGrid w:val="0"/>
          <w:lang w:val="de-DE" w:eastAsia="de-DE"/>
        </w:rPr>
        <w:t>Studienort</w:t>
      </w:r>
      <w:r>
        <w:rPr>
          <w:rFonts w:cs="Arial"/>
        </w:rPr>
        <w:t xml:space="preserve">: </w:t>
      </w:r>
      <w:sdt>
        <w:sdtPr>
          <w:rPr>
            <w:rFonts w:cs="Arial"/>
          </w:rPr>
          <w:id w:val="-129013245"/>
          <w:placeholder>
            <w:docPart w:val="C9BE4644DE4546DCAAF48D197E63F74D"/>
          </w:placeholder>
          <w:showingPlcHdr/>
          <w:comboBox>
            <w:listItem w:value="Wählen Sie ein Element aus."/>
            <w:listItem w:displayText="Medizinische Universität Graz" w:value="Medizinische Universität Graz"/>
            <w:listItem w:displayText="Medizinische Universität Innsbruck" w:value="Medizinische Universität Innsbruck"/>
            <w:listItem w:displayText="Johannes Kepler Universität Linz" w:value="Johannes Kepler Universität Linz"/>
            <w:listItem w:displayText="Medizinische Universität Wien" w:value="Medizinische Universität Wien"/>
          </w:comboBox>
        </w:sdtPr>
        <w:sdtEndPr/>
        <w:sdtContent>
          <w:r w:rsidR="00A25D60" w:rsidRPr="00E23A63">
            <w:rPr>
              <w:rStyle w:val="Platzhaltertext"/>
            </w:rPr>
            <w:t>Wählen Sie ein Element aus.</w:t>
          </w:r>
        </w:sdtContent>
      </w:sdt>
    </w:p>
    <w:p w14:paraId="4055E4F1" w14:textId="77777777" w:rsidR="00F00E7D" w:rsidRDefault="00F00E7D" w:rsidP="006A02C1">
      <w:pPr>
        <w:rPr>
          <w:snapToGrid w:val="0"/>
          <w:lang w:val="de-DE" w:eastAsia="de-DE"/>
        </w:rPr>
      </w:pPr>
    </w:p>
    <w:p w14:paraId="3A3CC0AD" w14:textId="77777777" w:rsidR="00F00E7D" w:rsidRDefault="00F00E7D" w:rsidP="006A02C1">
      <w:pPr>
        <w:rPr>
          <w:snapToGrid w:val="0"/>
          <w:lang w:val="de-DE" w:eastAsia="de-DE"/>
        </w:rPr>
      </w:pPr>
    </w:p>
    <w:p w14:paraId="47B87F7E" w14:textId="77777777" w:rsidR="00AB24BE" w:rsidRPr="00AB24BE" w:rsidRDefault="0085445E" w:rsidP="006A02C1">
      <w:pPr>
        <w:rPr>
          <w:snapToGrid w:val="0"/>
          <w:lang w:val="de-DE" w:eastAsia="de-DE"/>
        </w:rPr>
      </w:pPr>
      <w:r w:rsidRPr="00AB24BE">
        <w:rPr>
          <w:snapToGrid w:val="0"/>
          <w:lang w:val="de-DE" w:eastAsia="de-DE"/>
        </w:rPr>
        <w:t>In Ergänzung zum Dienstvertrag wird folgende Vereinbarung über den Rückersatz von Ausbildungskosten abgeschlossen:</w:t>
      </w:r>
    </w:p>
    <w:p w14:paraId="0BFFEC07" w14:textId="77777777" w:rsidR="00AB24BE" w:rsidRPr="00AB24BE" w:rsidRDefault="00AB24BE" w:rsidP="006A02C1">
      <w:pPr>
        <w:rPr>
          <w:snapToGrid w:val="0"/>
          <w:lang w:val="de-DE" w:eastAsia="de-DE"/>
        </w:rPr>
      </w:pPr>
    </w:p>
    <w:p w14:paraId="740E878E" w14:textId="6C8A7C3D" w:rsidR="00AB24BE" w:rsidRPr="006A02C1" w:rsidRDefault="0085445E" w:rsidP="009C4A89">
      <w:pPr>
        <w:pStyle w:val="Listenabsatz"/>
        <w:numPr>
          <w:ilvl w:val="0"/>
          <w:numId w:val="7"/>
        </w:numPr>
        <w:spacing w:after="240"/>
        <w:ind w:left="426" w:hanging="284"/>
        <w:contextualSpacing w:val="0"/>
        <w:rPr>
          <w:snapToGrid w:val="0"/>
          <w:lang w:val="de-DE" w:eastAsia="de-DE"/>
        </w:rPr>
      </w:pPr>
      <w:r>
        <w:rPr>
          <w:snapToGrid w:val="0"/>
          <w:lang w:val="de-DE" w:eastAsia="de-DE"/>
        </w:rPr>
        <w:t>Der/Die</w:t>
      </w:r>
      <w:r w:rsidR="006A02C1" w:rsidRPr="00AB24BE">
        <w:rPr>
          <w:snapToGrid w:val="0"/>
          <w:lang w:val="de-DE" w:eastAsia="de-DE"/>
        </w:rPr>
        <w:t xml:space="preserve"> Dienstnehmer</w:t>
      </w:r>
      <w:r w:rsidR="006A02C1">
        <w:rPr>
          <w:snapToGrid w:val="0"/>
          <w:lang w:val="de-DE" w:eastAsia="de-DE"/>
        </w:rPr>
        <w:t>/</w:t>
      </w:r>
      <w:r w:rsidR="006A02C1" w:rsidRPr="00AB24BE">
        <w:rPr>
          <w:snapToGrid w:val="0"/>
          <w:lang w:val="de-DE" w:eastAsia="de-DE"/>
        </w:rPr>
        <w:t>in</w:t>
      </w:r>
      <w:r w:rsidRPr="006A02C1">
        <w:rPr>
          <w:snapToGrid w:val="0"/>
          <w:lang w:val="de-DE" w:eastAsia="de-DE"/>
        </w:rPr>
        <w:t xml:space="preserve"> beabsichtigt, die Aus- und Weiterbildungsmaßnahme </w:t>
      </w:r>
      <w:r w:rsidR="000F104E">
        <w:rPr>
          <w:b/>
          <w:snapToGrid w:val="0"/>
          <w:lang w:val="de-DE" w:eastAsia="de-DE"/>
        </w:rPr>
        <w:t>Studium der Humanmedizin</w:t>
      </w:r>
      <w:r w:rsidRPr="006A02C1">
        <w:rPr>
          <w:snapToGrid w:val="0"/>
          <w:lang w:val="de-DE" w:eastAsia="de-DE"/>
        </w:rPr>
        <w:t xml:space="preserve"> </w:t>
      </w:r>
      <w:r w:rsidR="000F104E">
        <w:rPr>
          <w:b/>
          <w:snapToGrid w:val="0"/>
          <w:lang w:val="de-DE" w:eastAsia="de-DE"/>
        </w:rPr>
        <w:t>v</w:t>
      </w:r>
      <w:r w:rsidR="00AC2F77">
        <w:rPr>
          <w:b/>
          <w:snapToGrid w:val="0"/>
          <w:lang w:val="de-DE" w:eastAsia="de-DE"/>
        </w:rPr>
        <w:t>on 1.10</w:t>
      </w:r>
      <w:r w:rsidR="00222B77">
        <w:rPr>
          <w:b/>
          <w:snapToGrid w:val="0"/>
          <w:lang w:val="de-DE" w:eastAsia="de-DE"/>
        </w:rPr>
        <w:t>.20</w:t>
      </w:r>
      <w:r w:rsidR="00A3030A">
        <w:rPr>
          <w:b/>
          <w:snapToGrid w:val="0"/>
          <w:lang w:val="de-DE" w:eastAsia="de-DE"/>
        </w:rPr>
        <w:t>2</w:t>
      </w:r>
      <w:r>
        <w:rPr>
          <w:b/>
          <w:snapToGrid w:val="0"/>
          <w:lang w:val="de-DE" w:eastAsia="de-DE"/>
        </w:rPr>
        <w:t>6</w:t>
      </w:r>
      <w:r w:rsidR="000F104E">
        <w:rPr>
          <w:b/>
          <w:snapToGrid w:val="0"/>
          <w:lang w:val="de-DE" w:eastAsia="de-DE"/>
        </w:rPr>
        <w:t xml:space="preserve"> bis </w:t>
      </w:r>
      <w:r w:rsidR="00335AC6">
        <w:rPr>
          <w:b/>
          <w:snapToGrid w:val="0"/>
          <w:lang w:val="de-DE" w:eastAsia="de-DE"/>
        </w:rPr>
        <w:t>spätestens 28.2</w:t>
      </w:r>
      <w:r w:rsidR="00632E33">
        <w:rPr>
          <w:b/>
          <w:snapToGrid w:val="0"/>
          <w:lang w:val="de-DE" w:eastAsia="de-DE"/>
        </w:rPr>
        <w:t>.203</w:t>
      </w:r>
      <w:r w:rsidR="00A3030A">
        <w:rPr>
          <w:b/>
          <w:snapToGrid w:val="0"/>
          <w:lang w:val="de-DE" w:eastAsia="de-DE"/>
        </w:rPr>
        <w:t>4</w:t>
      </w:r>
      <w:r w:rsidR="00335AC6">
        <w:rPr>
          <w:b/>
          <w:snapToGrid w:val="0"/>
          <w:lang w:val="de-DE" w:eastAsia="de-DE"/>
        </w:rPr>
        <w:t xml:space="preserve"> bzw. </w:t>
      </w:r>
      <w:r w:rsidR="002D05F5">
        <w:rPr>
          <w:b/>
          <w:snapToGrid w:val="0"/>
          <w:lang w:val="de-DE" w:eastAsia="de-DE"/>
        </w:rPr>
        <w:t xml:space="preserve">– </w:t>
      </w:r>
      <w:r w:rsidR="00335AC6">
        <w:rPr>
          <w:b/>
          <w:snapToGrid w:val="0"/>
          <w:lang w:val="de-DE" w:eastAsia="de-DE"/>
        </w:rPr>
        <w:t xml:space="preserve">falls das Studium der Humanmedizin </w:t>
      </w:r>
      <w:r w:rsidR="002D05F5">
        <w:rPr>
          <w:b/>
          <w:snapToGrid w:val="0"/>
          <w:lang w:val="de-DE" w:eastAsia="de-DE"/>
        </w:rPr>
        <w:t xml:space="preserve">an der </w:t>
      </w:r>
      <w:proofErr w:type="gramStart"/>
      <w:r w:rsidR="002D05F5">
        <w:rPr>
          <w:b/>
          <w:snapToGrid w:val="0"/>
          <w:lang w:val="de-DE" w:eastAsia="de-DE"/>
        </w:rPr>
        <w:t>Johannes Kepler Universität</w:t>
      </w:r>
      <w:proofErr w:type="gramEnd"/>
      <w:r w:rsidR="002D05F5">
        <w:rPr>
          <w:b/>
          <w:snapToGrid w:val="0"/>
          <w:lang w:val="de-DE" w:eastAsia="de-DE"/>
        </w:rPr>
        <w:t xml:space="preserve"> in Linz</w:t>
      </w:r>
      <w:r w:rsidR="00335AC6">
        <w:rPr>
          <w:b/>
          <w:snapToGrid w:val="0"/>
          <w:lang w:val="de-DE" w:eastAsia="de-DE"/>
        </w:rPr>
        <w:t xml:space="preserve"> erfolgt</w:t>
      </w:r>
      <w:r w:rsidR="002D05F5">
        <w:rPr>
          <w:b/>
          <w:snapToGrid w:val="0"/>
          <w:lang w:val="de-DE" w:eastAsia="de-DE"/>
        </w:rPr>
        <w:t xml:space="preserve"> – </w:t>
      </w:r>
      <w:r w:rsidR="00335AC6">
        <w:rPr>
          <w:b/>
          <w:snapToGrid w:val="0"/>
          <w:lang w:val="de-DE" w:eastAsia="de-DE"/>
        </w:rPr>
        <w:t>bis</w:t>
      </w:r>
      <w:r w:rsidR="006A02C1">
        <w:rPr>
          <w:snapToGrid w:val="0"/>
          <w:lang w:val="de-DE" w:eastAsia="de-DE"/>
        </w:rPr>
        <w:t xml:space="preserve"> </w:t>
      </w:r>
      <w:r w:rsidR="00632E33">
        <w:rPr>
          <w:b/>
          <w:snapToGrid w:val="0"/>
          <w:lang w:val="de-DE" w:eastAsia="de-DE"/>
        </w:rPr>
        <w:t>30</w:t>
      </w:r>
      <w:r w:rsidR="00AC2F77">
        <w:rPr>
          <w:b/>
          <w:snapToGrid w:val="0"/>
          <w:lang w:val="de-DE" w:eastAsia="de-DE"/>
        </w:rPr>
        <w:t>.9</w:t>
      </w:r>
      <w:r w:rsidR="00632E33">
        <w:rPr>
          <w:b/>
          <w:snapToGrid w:val="0"/>
          <w:lang w:val="de-DE" w:eastAsia="de-DE"/>
        </w:rPr>
        <w:t>.203</w:t>
      </w:r>
      <w:r w:rsidR="00A3030A">
        <w:rPr>
          <w:b/>
          <w:snapToGrid w:val="0"/>
          <w:lang w:val="de-DE" w:eastAsia="de-DE"/>
        </w:rPr>
        <w:t>3</w:t>
      </w:r>
      <w:r w:rsidR="002D05F5">
        <w:rPr>
          <w:b/>
          <w:snapToGrid w:val="0"/>
          <w:lang w:val="de-DE" w:eastAsia="de-DE"/>
        </w:rPr>
        <w:t xml:space="preserve"> </w:t>
      </w:r>
      <w:r w:rsidRPr="006A02C1">
        <w:rPr>
          <w:snapToGrid w:val="0"/>
          <w:lang w:val="de-DE" w:eastAsia="de-DE"/>
        </w:rPr>
        <w:t>zu absolvieren. Die Dienstgeberin übernimmt dafür Kosten gemäß den nachfolgenden Bestimmungen.</w:t>
      </w:r>
    </w:p>
    <w:p w14:paraId="6C734992" w14:textId="77777777" w:rsidR="00AB24BE" w:rsidRPr="00AB24BE" w:rsidRDefault="0085445E" w:rsidP="009C4A89">
      <w:pPr>
        <w:pStyle w:val="Listenabsatz"/>
        <w:numPr>
          <w:ilvl w:val="0"/>
          <w:numId w:val="7"/>
        </w:numPr>
        <w:spacing w:after="240"/>
        <w:ind w:left="426" w:hanging="284"/>
        <w:contextualSpacing w:val="0"/>
        <w:rPr>
          <w:snapToGrid w:val="0"/>
          <w:lang w:val="de-DE" w:eastAsia="de-DE"/>
        </w:rPr>
      </w:pPr>
      <w:r>
        <w:rPr>
          <w:snapToGrid w:val="0"/>
          <w:lang w:val="de-DE" w:eastAsia="de-DE"/>
        </w:rPr>
        <w:t>Der/Die</w:t>
      </w:r>
      <w:r w:rsidRPr="00AB24BE">
        <w:rPr>
          <w:snapToGrid w:val="0"/>
          <w:lang w:val="de-DE" w:eastAsia="de-DE"/>
        </w:rPr>
        <w:t xml:space="preserve"> Dienstnehmer</w:t>
      </w:r>
      <w:r>
        <w:rPr>
          <w:snapToGrid w:val="0"/>
          <w:lang w:val="de-DE" w:eastAsia="de-DE"/>
        </w:rPr>
        <w:t>/</w:t>
      </w:r>
      <w:r w:rsidRPr="00AB24BE">
        <w:rPr>
          <w:snapToGrid w:val="0"/>
          <w:lang w:val="de-DE" w:eastAsia="de-DE"/>
        </w:rPr>
        <w:t xml:space="preserve">in bestätigt ausdrücklich, dass durch die Bildungsmaßnahme ein für </w:t>
      </w:r>
      <w:r>
        <w:rPr>
          <w:snapToGrid w:val="0"/>
          <w:lang w:val="de-DE" w:eastAsia="de-DE"/>
        </w:rPr>
        <w:t>ihn/sie</w:t>
      </w:r>
      <w:r w:rsidRPr="00AB24BE">
        <w:rPr>
          <w:snapToGrid w:val="0"/>
          <w:lang w:val="de-DE" w:eastAsia="de-DE"/>
        </w:rPr>
        <w:t xml:space="preserve"> auch außerhalb des aktuellen Dienstverhältnisses verwertbarer Vorteil (insb. verbesserte Verdienstchancen bei einem Arb</w:t>
      </w:r>
      <w:r w:rsidR="006A02C1">
        <w:rPr>
          <w:snapToGrid w:val="0"/>
          <w:lang w:val="de-DE" w:eastAsia="de-DE"/>
        </w:rPr>
        <w:t>eitsplatzwechsel) erzielt wird.</w:t>
      </w:r>
    </w:p>
    <w:p w14:paraId="1DDA50F7" w14:textId="77777777" w:rsidR="00AB24BE" w:rsidRPr="00AB24BE" w:rsidRDefault="0085445E" w:rsidP="009C4A89">
      <w:pPr>
        <w:pStyle w:val="Listenabsatz"/>
        <w:numPr>
          <w:ilvl w:val="0"/>
          <w:numId w:val="7"/>
        </w:numPr>
        <w:spacing w:after="240"/>
        <w:ind w:left="426" w:hanging="284"/>
        <w:contextualSpacing w:val="0"/>
        <w:rPr>
          <w:snapToGrid w:val="0"/>
          <w:lang w:val="de-DE" w:eastAsia="de-DE"/>
        </w:rPr>
      </w:pPr>
      <w:r>
        <w:rPr>
          <w:snapToGrid w:val="0"/>
          <w:lang w:val="de-DE" w:eastAsia="de-DE"/>
        </w:rPr>
        <w:t>Der/Die</w:t>
      </w:r>
      <w:r w:rsidRPr="00AB24BE">
        <w:rPr>
          <w:snapToGrid w:val="0"/>
          <w:lang w:val="de-DE" w:eastAsia="de-DE"/>
        </w:rPr>
        <w:t xml:space="preserve"> </w:t>
      </w:r>
      <w:r w:rsidR="006A02C1" w:rsidRPr="00AB24BE">
        <w:rPr>
          <w:snapToGrid w:val="0"/>
          <w:lang w:val="de-DE" w:eastAsia="de-DE"/>
        </w:rPr>
        <w:t>Dienstnehmer</w:t>
      </w:r>
      <w:r w:rsidR="006A02C1">
        <w:rPr>
          <w:snapToGrid w:val="0"/>
          <w:lang w:val="de-DE" w:eastAsia="de-DE"/>
        </w:rPr>
        <w:t>/</w:t>
      </w:r>
      <w:r w:rsidR="006A02C1" w:rsidRPr="00AB24BE">
        <w:rPr>
          <w:snapToGrid w:val="0"/>
          <w:lang w:val="de-DE" w:eastAsia="de-DE"/>
        </w:rPr>
        <w:t>in</w:t>
      </w:r>
      <w:r w:rsidRPr="00AB24BE">
        <w:rPr>
          <w:snapToGrid w:val="0"/>
          <w:lang w:val="de-DE" w:eastAsia="de-DE"/>
        </w:rPr>
        <w:t xml:space="preserve"> wird die durch die Ausbildung erlangten Kenntnisse und Fertigkeiten zumindest für den in dieser Vereinbarung festgelegten Zeitraum zugunsten der</w:t>
      </w:r>
      <w:r w:rsidR="006A02C1">
        <w:rPr>
          <w:snapToGrid w:val="0"/>
          <w:lang w:val="de-DE" w:eastAsia="de-DE"/>
        </w:rPr>
        <w:t xml:space="preserve"> Dienstgeberin nutzen.</w:t>
      </w:r>
    </w:p>
    <w:p w14:paraId="5B60CEFF" w14:textId="77777777" w:rsidR="00D459A5" w:rsidRDefault="0085445E" w:rsidP="009C4A89">
      <w:pPr>
        <w:pStyle w:val="Listenabsatz"/>
        <w:numPr>
          <w:ilvl w:val="0"/>
          <w:numId w:val="7"/>
        </w:numPr>
        <w:spacing w:after="240"/>
        <w:ind w:left="426" w:hanging="284"/>
        <w:contextualSpacing w:val="0"/>
        <w:rPr>
          <w:snapToGrid w:val="0"/>
          <w:lang w:val="de-DE" w:eastAsia="de-DE"/>
        </w:rPr>
      </w:pPr>
      <w:r w:rsidRPr="00AB24BE">
        <w:rPr>
          <w:snapToGrid w:val="0"/>
          <w:lang w:val="de-DE" w:eastAsia="de-DE"/>
        </w:rPr>
        <w:t xml:space="preserve">Die unten angeführten Kosten wurden bestmöglich nach dem derzeit abschätzbaren Aufwand unter Berücksichtigung aller derzeit absehbarer Gegebenheiten ermittelt. Betragen die tatsächlichen Kosten weniger, werden diese für die Berechnung des Ausbildungskostenrückersatzes herangezogen. </w:t>
      </w:r>
      <w:r w:rsidR="00591A8D">
        <w:rPr>
          <w:snapToGrid w:val="0"/>
          <w:lang w:val="de-DE" w:eastAsia="de-DE"/>
        </w:rPr>
        <w:t xml:space="preserve">Soweit und sobald </w:t>
      </w:r>
      <w:r w:rsidR="0006322E">
        <w:rPr>
          <w:snapToGrid w:val="0"/>
          <w:lang w:val="de-DE" w:eastAsia="de-DE"/>
        </w:rPr>
        <w:t>der/die</w:t>
      </w:r>
      <w:r w:rsidRPr="00AB24BE">
        <w:rPr>
          <w:snapToGrid w:val="0"/>
          <w:lang w:val="de-DE" w:eastAsia="de-DE"/>
        </w:rPr>
        <w:t xml:space="preserve"> Dienstnehmer</w:t>
      </w:r>
      <w:r>
        <w:rPr>
          <w:snapToGrid w:val="0"/>
          <w:lang w:val="de-DE" w:eastAsia="de-DE"/>
        </w:rPr>
        <w:t>/</w:t>
      </w:r>
      <w:r w:rsidRPr="00AB24BE">
        <w:rPr>
          <w:snapToGrid w:val="0"/>
          <w:lang w:val="de-DE" w:eastAsia="de-DE"/>
        </w:rPr>
        <w:t xml:space="preserve">in Kenntnis davon erlangt, dass die tatsächlichen Kurskosten und/oder Prüfungsgebühren von den dafür geschätzten Aufwendungen abweichen, hat </w:t>
      </w:r>
      <w:r w:rsidR="0006322E">
        <w:rPr>
          <w:snapToGrid w:val="0"/>
          <w:lang w:val="de-DE" w:eastAsia="de-DE"/>
        </w:rPr>
        <w:t>er/sie</w:t>
      </w:r>
      <w:r w:rsidRPr="00AB24BE">
        <w:rPr>
          <w:snapToGrid w:val="0"/>
          <w:lang w:val="de-DE" w:eastAsia="de-DE"/>
        </w:rPr>
        <w:t xml:space="preserve"> unverzüglich die Dienstgeberin zu informieren. Festgehalten wird, dass </w:t>
      </w:r>
      <w:r w:rsidR="0006322E">
        <w:rPr>
          <w:snapToGrid w:val="0"/>
          <w:lang w:val="de-DE" w:eastAsia="de-DE"/>
        </w:rPr>
        <w:t>dem/</w:t>
      </w:r>
      <w:r w:rsidRPr="00AB24BE">
        <w:rPr>
          <w:snapToGrid w:val="0"/>
          <w:lang w:val="de-DE" w:eastAsia="de-DE"/>
        </w:rPr>
        <w:t>de</w:t>
      </w:r>
      <w:r w:rsidR="00591A8D">
        <w:rPr>
          <w:snapToGrid w:val="0"/>
          <w:lang w:val="de-DE" w:eastAsia="de-DE"/>
        </w:rPr>
        <w:t>r</w:t>
      </w:r>
      <w:r w:rsidRPr="00AB24BE">
        <w:rPr>
          <w:snapToGrid w:val="0"/>
          <w:lang w:val="de-DE" w:eastAsia="de-DE"/>
        </w:rPr>
        <w:t xml:space="preserve"> Dienstnehmer</w:t>
      </w:r>
      <w:r>
        <w:rPr>
          <w:snapToGrid w:val="0"/>
          <w:lang w:val="de-DE" w:eastAsia="de-DE"/>
        </w:rPr>
        <w:t>/</w:t>
      </w:r>
      <w:r w:rsidRPr="00AB24BE">
        <w:rPr>
          <w:snapToGrid w:val="0"/>
          <w:lang w:val="de-DE" w:eastAsia="de-DE"/>
        </w:rPr>
        <w:t>in die tatsächlichen Ausbildungskosten durch die la</w:t>
      </w:r>
      <w:r w:rsidR="00591A8D">
        <w:rPr>
          <w:snapToGrid w:val="0"/>
          <w:lang w:val="de-DE" w:eastAsia="de-DE"/>
        </w:rPr>
        <w:t>ufende Abrechnung bekannt sind.</w:t>
      </w:r>
    </w:p>
    <w:p w14:paraId="2BF2007A" w14:textId="77777777" w:rsidR="00AB24BE" w:rsidRPr="00AB24BE" w:rsidRDefault="0085445E" w:rsidP="00AC2F77">
      <w:pPr>
        <w:pStyle w:val="Listenabsatz"/>
        <w:numPr>
          <w:ilvl w:val="0"/>
          <w:numId w:val="7"/>
        </w:numPr>
        <w:spacing w:after="240"/>
        <w:ind w:left="426" w:hanging="284"/>
        <w:contextualSpacing w:val="0"/>
        <w:rPr>
          <w:snapToGrid w:val="0"/>
          <w:lang w:val="de-DE" w:eastAsia="de-DE"/>
        </w:rPr>
      </w:pPr>
      <w:r w:rsidRPr="00AB24BE">
        <w:rPr>
          <w:snapToGrid w:val="0"/>
          <w:lang w:val="de-DE" w:eastAsia="de-DE"/>
        </w:rPr>
        <w:t xml:space="preserve">Ersatz der </w:t>
      </w:r>
      <w:r w:rsidR="00AC2F77">
        <w:rPr>
          <w:b/>
          <w:snapToGrid w:val="0"/>
          <w:lang w:val="de-DE" w:eastAsia="de-DE"/>
        </w:rPr>
        <w:t>Studiengebühren</w:t>
      </w:r>
    </w:p>
    <w:p w14:paraId="7E091B1D" w14:textId="77777777" w:rsidR="00AC2F77" w:rsidRDefault="0085445E" w:rsidP="00AC2F77">
      <w:pPr>
        <w:pStyle w:val="Listenabsatz"/>
        <w:spacing w:after="160"/>
        <w:ind w:left="425"/>
        <w:contextualSpacing w:val="0"/>
        <w:jc w:val="both"/>
        <w:rPr>
          <w:rFonts w:cs="Arial"/>
        </w:rPr>
      </w:pPr>
      <w:r w:rsidRPr="00AC2F77">
        <w:rPr>
          <w:rFonts w:cs="Arial"/>
        </w:rPr>
        <w:t xml:space="preserve">Dem/Der </w:t>
      </w:r>
      <w:r>
        <w:rPr>
          <w:rFonts w:cs="Arial"/>
        </w:rPr>
        <w:t>Dienstnehmer/in</w:t>
      </w:r>
      <w:r w:rsidRPr="00AC2F77">
        <w:rPr>
          <w:rFonts w:cs="Arial"/>
        </w:rPr>
        <w:t xml:space="preserve"> werden die Studiengebühren für das Studium innerhalb der Zeiten der Anspruchsdauer nach dem Studienförderungsgesetz 1992 von der Dienstgeberin ersetzt. </w:t>
      </w:r>
      <w:r w:rsidRPr="00AC2F77">
        <w:rPr>
          <w:rFonts w:cs="Arial"/>
        </w:rPr>
        <w:lastRenderedPageBreak/>
        <w:t>Dafür muss der</w:t>
      </w:r>
      <w:r w:rsidR="0006322E">
        <w:rPr>
          <w:rFonts w:cs="Arial"/>
        </w:rPr>
        <w:t>/die Dienstnehmer/in</w:t>
      </w:r>
      <w:r w:rsidRPr="00AC2F77">
        <w:rPr>
          <w:rFonts w:cs="Arial"/>
        </w:rPr>
        <w:t xml:space="preserve"> einen entsprechenden Zahlungsn</w:t>
      </w:r>
      <w:r>
        <w:rPr>
          <w:rFonts w:cs="Arial"/>
        </w:rPr>
        <w:t>achweis an die ÖGK übermitteln.</w:t>
      </w:r>
    </w:p>
    <w:p w14:paraId="3E621CB9" w14:textId="77777777" w:rsidR="00AC2F77" w:rsidRPr="00AC2F77" w:rsidRDefault="0085445E" w:rsidP="00A82D90">
      <w:pPr>
        <w:spacing w:after="160"/>
        <w:ind w:left="425"/>
        <w:jc w:val="both"/>
        <w:rPr>
          <w:rFonts w:eastAsia="Times New Roman" w:cs="Arial"/>
          <w:lang w:eastAsia="de-AT"/>
        </w:rPr>
      </w:pPr>
      <w:r>
        <w:rPr>
          <w:rFonts w:cs="Arial"/>
        </w:rPr>
        <w:t xml:space="preserve">Die maximalen Kosten für die Studiengebühren betragen daher </w:t>
      </w:r>
      <w:r w:rsidRPr="00AC2F77">
        <w:rPr>
          <w:rFonts w:eastAsia="Times New Roman" w:cs="Arial"/>
          <w:lang w:eastAsia="de-AT"/>
        </w:rPr>
        <w:t xml:space="preserve">5.450,40 </w:t>
      </w:r>
      <w:r>
        <w:rPr>
          <w:rFonts w:eastAsia="Times New Roman" w:cs="Arial"/>
          <w:lang w:eastAsia="de-AT"/>
        </w:rPr>
        <w:t xml:space="preserve">Euro </w:t>
      </w:r>
      <w:r>
        <w:rPr>
          <w:rFonts w:eastAsia="Times New Roman" w:cs="Arial"/>
          <w:snapToGrid w:val="0"/>
          <w:lang w:val="de-DE" w:eastAsia="de-DE"/>
        </w:rPr>
        <w:t>bzw. – falls das Studium der Humanmedizin an der Johannes-Kepler-Universität in Linz erfolgt – 5.087,04 Euro.</w:t>
      </w:r>
    </w:p>
    <w:p w14:paraId="54F4C258" w14:textId="77777777" w:rsidR="00E76A66" w:rsidRPr="00E76A66" w:rsidRDefault="0085445E" w:rsidP="00E76A66">
      <w:pPr>
        <w:pStyle w:val="Listenabsatz"/>
        <w:numPr>
          <w:ilvl w:val="0"/>
          <w:numId w:val="7"/>
        </w:numPr>
        <w:spacing w:after="240"/>
        <w:ind w:left="426" w:hanging="284"/>
        <w:contextualSpacing w:val="0"/>
        <w:rPr>
          <w:rFonts w:eastAsia="Times New Roman" w:cs="Arial"/>
          <w:snapToGrid w:val="0"/>
          <w:lang w:val="de-DE" w:eastAsia="de-DE"/>
        </w:rPr>
      </w:pPr>
      <w:r>
        <w:rPr>
          <w:snapToGrid w:val="0"/>
          <w:lang w:val="de-DE" w:eastAsia="de-DE"/>
        </w:rPr>
        <w:t xml:space="preserve">Ersatz </w:t>
      </w:r>
      <w:r w:rsidRPr="00E76A66">
        <w:rPr>
          <w:rFonts w:eastAsia="Times New Roman" w:cs="Arial"/>
          <w:snapToGrid w:val="0"/>
          <w:lang w:val="de-DE" w:eastAsia="de-DE"/>
        </w:rPr>
        <w:t xml:space="preserve">der </w:t>
      </w:r>
      <w:r w:rsidRPr="00E76A66">
        <w:rPr>
          <w:rFonts w:eastAsia="Times New Roman" w:cs="Arial"/>
          <w:b/>
          <w:snapToGrid w:val="0"/>
          <w:lang w:val="de-DE" w:eastAsia="de-DE"/>
        </w:rPr>
        <w:t>Lohn- und Gehaltskosten</w:t>
      </w:r>
      <w:r w:rsidR="00F00E7D">
        <w:rPr>
          <w:rFonts w:eastAsia="Times New Roman" w:cs="Arial"/>
          <w:snapToGrid w:val="0"/>
          <w:lang w:val="de-DE" w:eastAsia="de-DE"/>
        </w:rPr>
        <w:t xml:space="preserve"> </w:t>
      </w:r>
    </w:p>
    <w:p w14:paraId="4CD07B57" w14:textId="77777777" w:rsidR="00F00E7D" w:rsidRDefault="0085445E" w:rsidP="001164C7">
      <w:pPr>
        <w:pStyle w:val="Listenabsatz"/>
        <w:spacing w:after="240"/>
        <w:ind w:left="426"/>
        <w:contextualSpacing w:val="0"/>
        <w:rPr>
          <w:rFonts w:eastAsia="Times New Roman" w:cs="Arial"/>
          <w:snapToGrid w:val="0"/>
          <w:lang w:val="de-DE" w:eastAsia="de-DE"/>
        </w:rPr>
      </w:pPr>
      <w:r>
        <w:rPr>
          <w:rFonts w:eastAsia="Times New Roman" w:cs="Arial"/>
          <w:snapToGrid w:val="0"/>
          <w:lang w:val="de-DE" w:eastAsia="de-DE"/>
        </w:rPr>
        <w:t xml:space="preserve">Der/Die Dienstnehmer/in wird während des Studiums in hohem Ausmaß unter Fortzahlung der Bezüge dienstfrei gestellt, um möglichst zügig studieren zu können. Der Ausbildungskostenrückersatz umfasst auch diese für die Dauer der Dienstfreistellung fortgezahlten Lohn- und Gehaltskosten </w:t>
      </w:r>
      <w:r w:rsidRPr="00E76A66">
        <w:rPr>
          <w:rFonts w:eastAsia="Times New Roman" w:cs="Arial"/>
          <w:snapToGrid w:val="0"/>
          <w:lang w:val="de-DE" w:eastAsia="de-DE"/>
        </w:rPr>
        <w:t>(Praktikanten</w:t>
      </w:r>
      <w:r w:rsidR="00A82D90">
        <w:rPr>
          <w:rFonts w:eastAsia="Times New Roman" w:cs="Arial"/>
          <w:snapToGrid w:val="0"/>
          <w:lang w:val="de-DE" w:eastAsia="de-DE"/>
        </w:rPr>
        <w:t>en</w:t>
      </w:r>
      <w:r w:rsidRPr="00E76A66">
        <w:rPr>
          <w:rFonts w:eastAsia="Times New Roman" w:cs="Arial"/>
          <w:snapToGrid w:val="0"/>
          <w:lang w:val="de-DE" w:eastAsia="de-DE"/>
        </w:rPr>
        <w:t>tschädigung)</w:t>
      </w:r>
      <w:r>
        <w:rPr>
          <w:rFonts w:eastAsia="Times New Roman" w:cs="Arial"/>
          <w:snapToGrid w:val="0"/>
          <w:lang w:val="de-DE" w:eastAsia="de-DE"/>
        </w:rPr>
        <w:t xml:space="preserve">. </w:t>
      </w:r>
    </w:p>
    <w:p w14:paraId="75189C7B" w14:textId="77777777" w:rsidR="00F00E7D" w:rsidRPr="00F00E7D" w:rsidRDefault="0085445E" w:rsidP="00F00E7D">
      <w:pPr>
        <w:pStyle w:val="Listenabsatz"/>
        <w:spacing w:after="240"/>
        <w:ind w:left="426"/>
        <w:contextualSpacing w:val="0"/>
        <w:rPr>
          <w:rFonts w:eastAsia="Times New Roman" w:cs="Arial"/>
          <w:snapToGrid w:val="0"/>
          <w:lang w:val="de-DE" w:eastAsia="de-DE"/>
        </w:rPr>
      </w:pPr>
      <w:r w:rsidRPr="00F00E7D">
        <w:rPr>
          <w:rFonts w:eastAsia="Times New Roman" w:cs="Arial"/>
          <w:snapToGrid w:val="0"/>
          <w:lang w:val="de-DE" w:eastAsia="de-DE"/>
        </w:rPr>
        <w:t>Der Berechnung der zurückzuzahlenden Lohn- und Gehaltskosten (Praktikanten</w:t>
      </w:r>
      <w:r w:rsidR="00A82D90">
        <w:rPr>
          <w:rFonts w:eastAsia="Times New Roman" w:cs="Arial"/>
          <w:snapToGrid w:val="0"/>
          <w:lang w:val="de-DE" w:eastAsia="de-DE"/>
        </w:rPr>
        <w:t>en</w:t>
      </w:r>
      <w:r w:rsidRPr="00F00E7D">
        <w:rPr>
          <w:rFonts w:eastAsia="Times New Roman" w:cs="Arial"/>
          <w:snapToGrid w:val="0"/>
          <w:lang w:val="de-DE" w:eastAsia="de-DE"/>
        </w:rPr>
        <w:t xml:space="preserve">tschädigung) liegt folgende Annahme über die maximale Dauer des Studiums der </w:t>
      </w:r>
      <w:r w:rsidR="00632E33">
        <w:rPr>
          <w:rFonts w:eastAsia="Times New Roman" w:cs="Arial"/>
          <w:snapToGrid w:val="0"/>
          <w:lang w:val="de-DE" w:eastAsia="de-DE"/>
        </w:rPr>
        <w:t>Humanmedizin zugrunde: 1.10.2025 bis spätestens 28.2.2033</w:t>
      </w:r>
      <w:r w:rsidRPr="00F00E7D">
        <w:rPr>
          <w:rFonts w:eastAsia="Times New Roman" w:cs="Arial"/>
          <w:snapToGrid w:val="0"/>
          <w:lang w:val="de-DE" w:eastAsia="de-DE"/>
        </w:rPr>
        <w:t xml:space="preserve"> bzw. – falls das Studium der Humanmedizin an der Johannes Kepler Univ</w:t>
      </w:r>
      <w:r w:rsidR="00632E33">
        <w:rPr>
          <w:rFonts w:eastAsia="Times New Roman" w:cs="Arial"/>
          <w:snapToGrid w:val="0"/>
          <w:lang w:val="de-DE" w:eastAsia="de-DE"/>
        </w:rPr>
        <w:t>ersität in Linz erfolgt – bis 30.9.2032</w:t>
      </w:r>
      <w:r w:rsidRPr="00F00E7D">
        <w:rPr>
          <w:rFonts w:eastAsia="Times New Roman" w:cs="Arial"/>
          <w:snapToGrid w:val="0"/>
          <w:lang w:val="de-DE" w:eastAsia="de-DE"/>
        </w:rPr>
        <w:t xml:space="preserve">. Dauert das Studium kürzer, </w:t>
      </w:r>
      <w:r w:rsidR="00B31CCA">
        <w:rPr>
          <w:rFonts w:eastAsia="Times New Roman" w:cs="Arial"/>
          <w:snapToGrid w:val="0"/>
          <w:lang w:val="de-DE" w:eastAsia="de-DE"/>
        </w:rPr>
        <w:t>ist die Rückzahlungsverpflichtung entsprechend geringer.</w:t>
      </w:r>
    </w:p>
    <w:p w14:paraId="4C381FC1" w14:textId="2136C4BE" w:rsidR="00AB24BE" w:rsidRPr="00616C16" w:rsidRDefault="0085445E" w:rsidP="00A3030A">
      <w:pPr>
        <w:ind w:left="426"/>
        <w:rPr>
          <w:rFonts w:eastAsia="Times New Roman" w:cs="Arial"/>
          <w:snapToGrid w:val="0"/>
          <w:lang w:val="de-DE" w:eastAsia="de-DE"/>
        </w:rPr>
      </w:pPr>
      <w:r w:rsidRPr="00AB24BE">
        <w:rPr>
          <w:rFonts w:eastAsia="Times New Roman" w:cs="Arial"/>
          <w:snapToGrid w:val="0"/>
          <w:lang w:val="de-DE" w:eastAsia="de-DE"/>
        </w:rPr>
        <w:t>Die gemäß den nachfolgenden Bedingungen rückzahlbaren Lohn- und Gehaltskosten</w:t>
      </w:r>
      <w:r w:rsidR="00B853D2">
        <w:rPr>
          <w:rFonts w:eastAsia="Times New Roman" w:cs="Arial"/>
          <w:snapToGrid w:val="0"/>
          <w:lang w:val="de-DE" w:eastAsia="de-DE"/>
        </w:rPr>
        <w:t xml:space="preserve"> (Praktikantenentschädigung)</w:t>
      </w:r>
      <w:r w:rsidRPr="00AB24BE">
        <w:rPr>
          <w:rFonts w:eastAsia="Times New Roman" w:cs="Arial"/>
          <w:snapToGrid w:val="0"/>
          <w:lang w:val="de-DE" w:eastAsia="de-DE"/>
        </w:rPr>
        <w:t xml:space="preserve"> umf</w:t>
      </w:r>
      <w:r w:rsidR="002D05F5">
        <w:rPr>
          <w:rFonts w:eastAsia="Times New Roman" w:cs="Arial"/>
          <w:snapToGrid w:val="0"/>
          <w:lang w:val="de-DE" w:eastAsia="de-DE"/>
        </w:rPr>
        <w:t>assen das Bruttoentgelt</w:t>
      </w:r>
      <w:r w:rsidRPr="00AB24BE">
        <w:rPr>
          <w:rFonts w:eastAsia="Times New Roman" w:cs="Arial"/>
          <w:snapToGrid w:val="0"/>
          <w:lang w:val="de-DE" w:eastAsia="de-DE"/>
        </w:rPr>
        <w:t xml:space="preserve">. Für die Ausbildungskosten wird gemäß dem derzeitigen Bezug </w:t>
      </w:r>
      <w:r w:rsidR="00591A8D">
        <w:rPr>
          <w:rFonts w:eastAsia="Times New Roman" w:cs="Arial"/>
          <w:snapToGrid w:val="0"/>
          <w:lang w:val="de-DE" w:eastAsia="de-DE"/>
        </w:rPr>
        <w:t>des Dienstnehmers</w:t>
      </w:r>
      <w:r w:rsidR="0006322E">
        <w:rPr>
          <w:rFonts w:eastAsia="Times New Roman" w:cs="Arial"/>
          <w:snapToGrid w:val="0"/>
          <w:lang w:val="de-DE" w:eastAsia="de-DE"/>
        </w:rPr>
        <w:t>/</w:t>
      </w:r>
      <w:r w:rsidR="0006322E" w:rsidRPr="0006322E">
        <w:rPr>
          <w:rFonts w:eastAsia="Times New Roman" w:cs="Arial"/>
          <w:snapToGrid w:val="0"/>
          <w:lang w:val="de-DE" w:eastAsia="de-DE"/>
        </w:rPr>
        <w:t xml:space="preserve"> </w:t>
      </w:r>
      <w:r w:rsidR="0006322E" w:rsidRPr="00AB24BE">
        <w:rPr>
          <w:rFonts w:eastAsia="Times New Roman" w:cs="Arial"/>
          <w:snapToGrid w:val="0"/>
          <w:lang w:val="de-DE" w:eastAsia="de-DE"/>
        </w:rPr>
        <w:t>de</w:t>
      </w:r>
      <w:r w:rsidR="0006322E">
        <w:rPr>
          <w:rFonts w:eastAsia="Times New Roman" w:cs="Arial"/>
          <w:snapToGrid w:val="0"/>
          <w:lang w:val="de-DE" w:eastAsia="de-DE"/>
        </w:rPr>
        <w:t>r</w:t>
      </w:r>
      <w:r w:rsidR="0006322E" w:rsidRPr="00AB24BE">
        <w:rPr>
          <w:rFonts w:eastAsia="Times New Roman" w:cs="Arial"/>
          <w:snapToGrid w:val="0"/>
          <w:lang w:val="de-DE" w:eastAsia="de-DE"/>
        </w:rPr>
        <w:t xml:space="preserve"> Dienstnehmer</w:t>
      </w:r>
      <w:r w:rsidR="0006322E">
        <w:rPr>
          <w:rFonts w:eastAsia="Times New Roman" w:cs="Arial"/>
          <w:snapToGrid w:val="0"/>
          <w:lang w:val="de-DE" w:eastAsia="de-DE"/>
        </w:rPr>
        <w:t>in</w:t>
      </w:r>
      <w:r w:rsidRPr="00AB24BE">
        <w:rPr>
          <w:rFonts w:eastAsia="Times New Roman" w:cs="Arial"/>
          <w:snapToGrid w:val="0"/>
          <w:lang w:val="de-DE" w:eastAsia="de-DE"/>
        </w:rPr>
        <w:t xml:space="preserve"> ein Bruttobetrag </w:t>
      </w:r>
      <w:r w:rsidRPr="00616C16">
        <w:rPr>
          <w:rFonts w:eastAsia="Times New Roman" w:cs="Arial"/>
          <w:snapToGrid w:val="0"/>
          <w:lang w:val="de-DE" w:eastAsia="de-DE"/>
        </w:rPr>
        <w:t xml:space="preserve">von </w:t>
      </w:r>
      <w:r w:rsidR="003048D9" w:rsidRPr="00616C16">
        <w:rPr>
          <w:rFonts w:eastAsia="Times New Roman" w:cs="Arial"/>
          <w:lang w:val="de-DE" w:eastAsia="de-DE"/>
        </w:rPr>
        <w:t>1</w:t>
      </w:r>
      <w:r w:rsidR="00B853D2" w:rsidRPr="00616C16">
        <w:rPr>
          <w:rFonts w:eastAsia="Times New Roman" w:cs="Arial"/>
          <w:lang w:val="de-DE" w:eastAsia="de-DE"/>
        </w:rPr>
        <w:t>.</w:t>
      </w:r>
      <w:r w:rsidR="00991FAF" w:rsidRPr="00616C16">
        <w:rPr>
          <w:rFonts w:eastAsia="Times New Roman" w:cs="Arial"/>
          <w:lang w:val="de-DE" w:eastAsia="de-DE"/>
        </w:rPr>
        <w:t>0</w:t>
      </w:r>
      <w:r w:rsidR="00A3030A">
        <w:rPr>
          <w:rFonts w:eastAsia="Times New Roman" w:cs="Arial"/>
          <w:lang w:val="de-DE" w:eastAsia="de-DE"/>
        </w:rPr>
        <w:t>90</w:t>
      </w:r>
      <w:r w:rsidR="00991FAF" w:rsidRPr="00616C16">
        <w:rPr>
          <w:rFonts w:eastAsia="Times New Roman" w:cs="Arial"/>
          <w:lang w:val="de-DE" w:eastAsia="de-DE"/>
        </w:rPr>
        <w:t>,</w:t>
      </w:r>
      <w:r w:rsidR="00A3030A">
        <w:rPr>
          <w:rFonts w:eastAsia="Times New Roman" w:cs="Arial"/>
          <w:lang w:val="de-DE" w:eastAsia="de-DE"/>
        </w:rPr>
        <w:t>8</w:t>
      </w:r>
      <w:r w:rsidR="00991FAF" w:rsidRPr="00616C16">
        <w:rPr>
          <w:rFonts w:eastAsia="Times New Roman" w:cs="Arial"/>
          <w:lang w:val="de-DE" w:eastAsia="de-DE"/>
        </w:rPr>
        <w:t>3</w:t>
      </w:r>
      <w:r w:rsidRPr="00616C16">
        <w:rPr>
          <w:rFonts w:eastAsia="Times New Roman" w:cs="Arial"/>
          <w:snapToGrid w:val="0"/>
          <w:lang w:val="de-DE" w:eastAsia="de-DE"/>
        </w:rPr>
        <w:t xml:space="preserve"> Euro pro </w:t>
      </w:r>
      <w:r w:rsidR="003048D9" w:rsidRPr="00616C16">
        <w:rPr>
          <w:rFonts w:eastAsia="Times New Roman" w:cs="Arial"/>
          <w:snapToGrid w:val="0"/>
          <w:lang w:val="de-DE" w:eastAsia="de-DE"/>
        </w:rPr>
        <w:t>Monat</w:t>
      </w:r>
      <w:r w:rsidRPr="00616C16">
        <w:rPr>
          <w:rFonts w:eastAsia="Times New Roman" w:cs="Arial"/>
          <w:snapToGrid w:val="0"/>
          <w:lang w:val="de-DE" w:eastAsia="de-DE"/>
        </w:rPr>
        <w:t xml:space="preserve"> angesetzt. Es wird derzeit davon ausgegangen, dass die Ausbildung </w:t>
      </w:r>
      <w:r w:rsidR="003048D9" w:rsidRPr="00616C16">
        <w:rPr>
          <w:rFonts w:eastAsia="Times New Roman" w:cs="Arial"/>
          <w:snapToGrid w:val="0"/>
          <w:lang w:val="de-DE" w:eastAsia="de-DE"/>
        </w:rPr>
        <w:t xml:space="preserve">max. </w:t>
      </w:r>
      <w:r w:rsidR="003048D9" w:rsidRPr="00616C16">
        <w:rPr>
          <w:rFonts w:eastAsia="Times New Roman" w:cs="Arial"/>
          <w:lang w:val="de-DE" w:eastAsia="de-DE"/>
        </w:rPr>
        <w:t>1</w:t>
      </w:r>
      <w:r w:rsidR="00310488" w:rsidRPr="00616C16">
        <w:rPr>
          <w:rFonts w:eastAsia="Times New Roman" w:cs="Arial"/>
          <w:lang w:val="de-DE" w:eastAsia="de-DE"/>
        </w:rPr>
        <w:t>.</w:t>
      </w:r>
      <w:r w:rsidR="009435E9">
        <w:rPr>
          <w:rFonts w:eastAsia="Times New Roman" w:cs="Arial"/>
          <w:lang w:val="de-DE" w:eastAsia="de-DE"/>
        </w:rPr>
        <w:t>32</w:t>
      </w:r>
      <w:r w:rsidR="00A3030A">
        <w:rPr>
          <w:rFonts w:eastAsia="Times New Roman" w:cs="Arial"/>
          <w:lang w:val="de-DE" w:eastAsia="de-DE"/>
        </w:rPr>
        <w:t>3</w:t>
      </w:r>
      <w:r w:rsidR="003048D9" w:rsidRPr="00616C16">
        <w:rPr>
          <w:rFonts w:eastAsia="Times New Roman" w:cs="Arial"/>
          <w:lang w:val="de-DE" w:eastAsia="de-DE"/>
        </w:rPr>
        <w:t xml:space="preserve"> </w:t>
      </w:r>
      <w:r w:rsidR="00F00E7D" w:rsidRPr="00616C16">
        <w:rPr>
          <w:rFonts w:eastAsia="Times New Roman" w:cs="Arial"/>
          <w:lang w:val="de-DE" w:eastAsia="de-DE"/>
        </w:rPr>
        <w:t>Dienstfreistellungs</w:t>
      </w:r>
      <w:r w:rsidR="003048D9" w:rsidRPr="00616C16">
        <w:rPr>
          <w:rFonts w:eastAsia="Times New Roman" w:cs="Arial"/>
          <w:lang w:val="de-DE" w:eastAsia="de-DE"/>
        </w:rPr>
        <w:t>tage</w:t>
      </w:r>
      <w:r w:rsidRPr="00616C16">
        <w:rPr>
          <w:rFonts w:eastAsia="Times New Roman" w:cs="Arial"/>
          <w:snapToGrid w:val="0"/>
          <w:lang w:val="de-DE" w:eastAsia="de-DE"/>
        </w:rPr>
        <w:t xml:space="preserve"> </w:t>
      </w:r>
      <w:r w:rsidR="003048D9" w:rsidRPr="00616C16">
        <w:rPr>
          <w:rFonts w:eastAsia="Times New Roman" w:cs="Arial"/>
          <w:snapToGrid w:val="0"/>
          <w:lang w:val="de-DE" w:eastAsia="de-DE"/>
        </w:rPr>
        <w:t>bzw. – falls das Studium der Humanmedizin an der Johannes-Kepler-Universität in Linz erfolgt – 1</w:t>
      </w:r>
      <w:r w:rsidR="00310488" w:rsidRPr="00616C16">
        <w:rPr>
          <w:rFonts w:eastAsia="Times New Roman" w:cs="Arial"/>
          <w:snapToGrid w:val="0"/>
          <w:lang w:val="de-DE" w:eastAsia="de-DE"/>
        </w:rPr>
        <w:t>.</w:t>
      </w:r>
      <w:r w:rsidR="009435E9">
        <w:rPr>
          <w:rFonts w:eastAsia="Times New Roman" w:cs="Arial"/>
          <w:snapToGrid w:val="0"/>
          <w:lang w:val="de-DE" w:eastAsia="de-DE"/>
        </w:rPr>
        <w:t>23</w:t>
      </w:r>
      <w:r w:rsidR="00A3030A">
        <w:rPr>
          <w:rFonts w:eastAsia="Times New Roman" w:cs="Arial"/>
          <w:snapToGrid w:val="0"/>
          <w:lang w:val="de-DE" w:eastAsia="de-DE"/>
        </w:rPr>
        <w:t>3</w:t>
      </w:r>
      <w:r w:rsidR="003048D9" w:rsidRPr="00616C16">
        <w:rPr>
          <w:rFonts w:eastAsia="Times New Roman" w:cs="Arial"/>
          <w:snapToGrid w:val="0"/>
          <w:lang w:val="de-DE" w:eastAsia="de-DE"/>
        </w:rPr>
        <w:t xml:space="preserve"> </w:t>
      </w:r>
      <w:r w:rsidR="00F00E7D" w:rsidRPr="00616C16">
        <w:rPr>
          <w:rFonts w:eastAsia="Times New Roman" w:cs="Arial"/>
          <w:snapToGrid w:val="0"/>
          <w:lang w:val="de-DE" w:eastAsia="de-DE"/>
        </w:rPr>
        <w:t>Dienstfreistellungs</w:t>
      </w:r>
      <w:r w:rsidR="00310488" w:rsidRPr="00616C16">
        <w:rPr>
          <w:rFonts w:eastAsia="Times New Roman" w:cs="Arial"/>
          <w:snapToGrid w:val="0"/>
          <w:lang w:val="de-DE" w:eastAsia="de-DE"/>
        </w:rPr>
        <w:t>t</w:t>
      </w:r>
      <w:r w:rsidR="003048D9" w:rsidRPr="00616C16">
        <w:rPr>
          <w:rFonts w:eastAsia="Times New Roman" w:cs="Arial"/>
          <w:snapToGrid w:val="0"/>
          <w:lang w:val="de-DE" w:eastAsia="de-DE"/>
        </w:rPr>
        <w:t xml:space="preserve">age </w:t>
      </w:r>
      <w:r w:rsidRPr="00616C16">
        <w:rPr>
          <w:rFonts w:eastAsia="Times New Roman" w:cs="Arial"/>
          <w:snapToGrid w:val="0"/>
          <w:lang w:val="de-DE" w:eastAsia="de-DE"/>
        </w:rPr>
        <w:t xml:space="preserve">dauert. Die rückzahlbaren Lohn- und Gehaltskosten betragen daher </w:t>
      </w:r>
      <w:r w:rsidR="00E76A66" w:rsidRPr="00616C16">
        <w:rPr>
          <w:rFonts w:eastAsia="Times New Roman" w:cs="Arial"/>
          <w:snapToGrid w:val="0"/>
          <w:lang w:val="de-DE" w:eastAsia="de-DE"/>
        </w:rPr>
        <w:t xml:space="preserve">max. </w:t>
      </w:r>
      <w:r w:rsidR="00A3030A">
        <w:rPr>
          <w:rFonts w:eastAsia="Times New Roman" w:cs="Arial"/>
          <w:lang w:eastAsia="de-AT"/>
        </w:rPr>
        <w:t>65.598,55</w:t>
      </w:r>
      <w:r w:rsidR="00991FAF" w:rsidRPr="00616C16">
        <w:rPr>
          <w:rFonts w:eastAsia="Times New Roman" w:cs="Arial"/>
          <w:lang w:eastAsia="de-AT"/>
        </w:rPr>
        <w:t xml:space="preserve"> </w:t>
      </w:r>
      <w:r w:rsidRPr="00616C16">
        <w:rPr>
          <w:rFonts w:eastAsia="Times New Roman" w:cs="Arial"/>
          <w:snapToGrid w:val="0"/>
          <w:lang w:val="de-DE" w:eastAsia="de-DE"/>
        </w:rPr>
        <w:t>Euro</w:t>
      </w:r>
      <w:r w:rsidR="003048D9" w:rsidRPr="00616C16">
        <w:rPr>
          <w:rFonts w:eastAsia="Times New Roman" w:cs="Arial"/>
          <w:snapToGrid w:val="0"/>
          <w:lang w:val="de-DE" w:eastAsia="de-DE"/>
        </w:rPr>
        <w:t xml:space="preserve"> bzw. – falls das Studium der Humanmedizin an der Johannes-Kepler-Universität in Linz erfolgt – </w:t>
      </w:r>
      <w:r w:rsidR="00E76A66" w:rsidRPr="00616C16">
        <w:rPr>
          <w:rFonts w:eastAsia="Times New Roman" w:cs="Arial"/>
          <w:snapToGrid w:val="0"/>
          <w:lang w:val="de-DE" w:eastAsia="de-DE"/>
        </w:rPr>
        <w:t xml:space="preserve">max. </w:t>
      </w:r>
      <w:r w:rsidR="00A3030A">
        <w:rPr>
          <w:rFonts w:eastAsia="Times New Roman" w:cs="Arial"/>
          <w:snapToGrid w:val="0"/>
          <w:lang w:val="de-DE" w:eastAsia="de-DE"/>
        </w:rPr>
        <w:t>61.136,06</w:t>
      </w:r>
      <w:r w:rsidR="003048D9" w:rsidRPr="00616C16">
        <w:rPr>
          <w:rFonts w:eastAsia="Times New Roman" w:cs="Arial"/>
          <w:lang w:eastAsia="de-AT"/>
        </w:rPr>
        <w:t xml:space="preserve"> Euro.</w:t>
      </w:r>
      <w:r w:rsidRPr="00616C16">
        <w:rPr>
          <w:rFonts w:eastAsia="Times New Roman" w:cs="Arial"/>
          <w:snapToGrid w:val="0"/>
          <w:lang w:val="de-DE" w:eastAsia="de-DE"/>
        </w:rPr>
        <w:t xml:space="preserve"> </w:t>
      </w:r>
    </w:p>
    <w:p w14:paraId="20271FBC" w14:textId="77777777" w:rsidR="003048D9" w:rsidRPr="00616C16" w:rsidRDefault="003048D9" w:rsidP="003048D9">
      <w:pPr>
        <w:rPr>
          <w:rFonts w:eastAsia="Times New Roman" w:cs="Arial"/>
          <w:lang w:eastAsia="de-AT"/>
        </w:rPr>
      </w:pPr>
    </w:p>
    <w:p w14:paraId="17F92300" w14:textId="77FC0D74" w:rsidR="00934E33" w:rsidRDefault="0085445E" w:rsidP="00340BFE">
      <w:pPr>
        <w:pStyle w:val="Listenabsatz"/>
        <w:numPr>
          <w:ilvl w:val="0"/>
          <w:numId w:val="7"/>
        </w:numPr>
        <w:tabs>
          <w:tab w:val="left" w:pos="3525"/>
        </w:tabs>
        <w:spacing w:after="120" w:line="259" w:lineRule="auto"/>
        <w:ind w:left="351" w:hanging="357"/>
        <w:contextualSpacing w:val="0"/>
        <w:jc w:val="both"/>
        <w:rPr>
          <w:rFonts w:eastAsia="Times New Roman" w:cs="Arial"/>
          <w:snapToGrid w:val="0"/>
          <w:lang w:val="de-DE" w:eastAsia="de-DE"/>
        </w:rPr>
      </w:pPr>
      <w:r w:rsidRPr="00616C16">
        <w:rPr>
          <w:rFonts w:eastAsia="Times New Roman" w:cs="Arial"/>
          <w:snapToGrid w:val="0"/>
          <w:lang w:val="de-DE" w:eastAsia="de-DE"/>
        </w:rPr>
        <w:t xml:space="preserve">Die gesamten Ausbildungskosten </w:t>
      </w:r>
      <w:r w:rsidR="00E76A66" w:rsidRPr="00616C16">
        <w:rPr>
          <w:rFonts w:eastAsia="Times New Roman" w:cs="Arial"/>
          <w:snapToGrid w:val="0"/>
          <w:lang w:val="de-DE" w:eastAsia="de-DE"/>
        </w:rPr>
        <w:t xml:space="preserve">(Studiengebühren und Lohn- und Gehaltskosten) </w:t>
      </w:r>
      <w:r w:rsidRPr="00616C16">
        <w:rPr>
          <w:rFonts w:eastAsia="Times New Roman" w:cs="Arial"/>
          <w:snapToGrid w:val="0"/>
          <w:lang w:val="de-DE" w:eastAsia="de-DE"/>
        </w:rPr>
        <w:t xml:space="preserve">betragen daher </w:t>
      </w:r>
      <w:r w:rsidR="00A3030A">
        <w:rPr>
          <w:rFonts w:eastAsia="Times New Roman" w:cs="Arial"/>
          <w:b/>
          <w:lang w:eastAsia="de-AT"/>
        </w:rPr>
        <w:t>71.048,95</w:t>
      </w:r>
      <w:r w:rsidRPr="00616C16">
        <w:rPr>
          <w:rFonts w:eastAsia="Times New Roman" w:cs="Arial"/>
          <w:snapToGrid w:val="0"/>
          <w:lang w:val="de-DE" w:eastAsia="de-DE"/>
        </w:rPr>
        <w:t xml:space="preserve"> </w:t>
      </w:r>
      <w:r w:rsidRPr="00616C16">
        <w:rPr>
          <w:rFonts w:eastAsia="Times New Roman" w:cs="Arial"/>
          <w:b/>
          <w:snapToGrid w:val="0"/>
          <w:lang w:val="de-DE" w:eastAsia="de-DE"/>
        </w:rPr>
        <w:t>Euro</w:t>
      </w:r>
      <w:r w:rsidR="003048D9" w:rsidRPr="00616C16">
        <w:rPr>
          <w:rFonts w:eastAsia="Times New Roman" w:cs="Arial"/>
          <w:b/>
          <w:snapToGrid w:val="0"/>
          <w:lang w:val="de-DE" w:eastAsia="de-DE"/>
        </w:rPr>
        <w:t xml:space="preserve"> bzw. – falls das Studium der Humanmedizin an der Johannes-Kepler-Univers</w:t>
      </w:r>
      <w:r w:rsidR="005E61FF" w:rsidRPr="00616C16">
        <w:rPr>
          <w:rFonts w:eastAsia="Times New Roman" w:cs="Arial"/>
          <w:b/>
          <w:snapToGrid w:val="0"/>
          <w:lang w:val="de-DE" w:eastAsia="de-DE"/>
        </w:rPr>
        <w:t xml:space="preserve">ität in Linz erfolgt – </w:t>
      </w:r>
      <w:r w:rsidR="00A3030A">
        <w:rPr>
          <w:rFonts w:eastAsia="Times New Roman" w:cs="Arial"/>
          <w:b/>
          <w:snapToGrid w:val="0"/>
          <w:lang w:val="de-DE" w:eastAsia="de-DE"/>
        </w:rPr>
        <w:t>66.223,10</w:t>
      </w:r>
      <w:r w:rsidR="003048D9" w:rsidRPr="00616C16">
        <w:rPr>
          <w:rFonts w:eastAsia="Times New Roman" w:cs="Arial"/>
          <w:b/>
          <w:snapToGrid w:val="0"/>
          <w:lang w:val="de-DE" w:eastAsia="de-DE"/>
        </w:rPr>
        <w:t xml:space="preserve"> Euro</w:t>
      </w:r>
      <w:r w:rsidRPr="00616C16">
        <w:rPr>
          <w:rFonts w:eastAsia="Times New Roman" w:cs="Arial"/>
          <w:snapToGrid w:val="0"/>
          <w:lang w:val="de-DE" w:eastAsia="de-DE"/>
        </w:rPr>
        <w:t>. Diese sind rückzuerstatten, wenn das</w:t>
      </w:r>
      <w:r w:rsidRPr="00934E33">
        <w:rPr>
          <w:rFonts w:eastAsia="Times New Roman" w:cs="Arial"/>
          <w:snapToGrid w:val="0"/>
          <w:lang w:val="de-DE" w:eastAsia="de-DE"/>
        </w:rPr>
        <w:t xml:space="preserve"> </w:t>
      </w:r>
      <w:r w:rsidRPr="00934E33">
        <w:rPr>
          <w:rFonts w:eastAsia="Times New Roman" w:cs="Arial"/>
          <w:b/>
          <w:snapToGrid w:val="0"/>
          <w:lang w:val="de-DE" w:eastAsia="de-DE"/>
        </w:rPr>
        <w:t xml:space="preserve">Dienstverhältnis vor Ablauf einer Frist von </w:t>
      </w:r>
      <w:r w:rsidR="002D05F5" w:rsidRPr="00934E33">
        <w:rPr>
          <w:rFonts w:eastAsia="Times New Roman" w:cs="Arial"/>
          <w:b/>
          <w:snapToGrid w:val="0"/>
          <w:lang w:val="de-DE" w:eastAsia="de-DE"/>
        </w:rPr>
        <w:t>acht</w:t>
      </w:r>
      <w:r w:rsidRPr="00934E33">
        <w:rPr>
          <w:rFonts w:eastAsia="Times New Roman" w:cs="Arial"/>
          <w:b/>
          <w:snapToGrid w:val="0"/>
          <w:lang w:val="de-DE" w:eastAsia="de-DE"/>
        </w:rPr>
        <w:t xml:space="preserve"> </w:t>
      </w:r>
      <w:r w:rsidRPr="00E76A66">
        <w:rPr>
          <w:rFonts w:eastAsia="Times New Roman" w:cs="Arial"/>
          <w:b/>
          <w:snapToGrid w:val="0"/>
          <w:lang w:val="de-DE" w:eastAsia="de-DE"/>
        </w:rPr>
        <w:t>Jahren ab Abschluss de</w:t>
      </w:r>
      <w:r w:rsidR="00E76A66" w:rsidRPr="00E76A66">
        <w:rPr>
          <w:rFonts w:eastAsia="Times New Roman" w:cs="Arial"/>
          <w:b/>
          <w:snapToGrid w:val="0"/>
          <w:lang w:val="de-DE" w:eastAsia="de-DE"/>
        </w:rPr>
        <w:t>s Studiums</w:t>
      </w:r>
      <w:r w:rsidR="00E76A66">
        <w:rPr>
          <w:rFonts w:eastAsia="Times New Roman" w:cs="Arial"/>
          <w:snapToGrid w:val="0"/>
          <w:lang w:val="de-DE" w:eastAsia="de-DE"/>
        </w:rPr>
        <w:t xml:space="preserve"> </w:t>
      </w:r>
      <w:r w:rsidRPr="00934E33">
        <w:rPr>
          <w:rFonts w:eastAsia="Times New Roman" w:cs="Arial"/>
          <w:b/>
          <w:snapToGrid w:val="0"/>
          <w:lang w:val="de-DE" w:eastAsia="de-DE"/>
        </w:rPr>
        <w:t>beendet</w:t>
      </w:r>
      <w:r w:rsidRPr="00934E33">
        <w:rPr>
          <w:rFonts w:eastAsia="Times New Roman" w:cs="Arial"/>
          <w:snapToGrid w:val="0"/>
          <w:lang w:val="de-DE" w:eastAsia="de-DE"/>
        </w:rPr>
        <w:t xml:space="preserve"> wird,</w:t>
      </w:r>
      <w:r>
        <w:rPr>
          <w:rFonts w:eastAsia="Times New Roman" w:cs="Arial"/>
          <w:snapToGrid w:val="0"/>
          <w:lang w:val="de-DE" w:eastAsia="de-DE"/>
        </w:rPr>
        <w:t xml:space="preserve"> </w:t>
      </w:r>
      <w:r w:rsidRPr="00E76A66">
        <w:rPr>
          <w:rFonts w:eastAsia="Times New Roman" w:cs="Arial"/>
          <w:snapToGrid w:val="0"/>
          <w:lang w:val="de-DE" w:eastAsia="de-DE"/>
        </w:rPr>
        <w:t xml:space="preserve">wobei folgende Zeiten </w:t>
      </w:r>
      <w:r w:rsidRPr="0006322E">
        <w:rPr>
          <w:rFonts w:eastAsia="Times New Roman" w:cs="Arial"/>
          <w:snapToGrid w:val="0"/>
          <w:u w:val="single"/>
          <w:lang w:val="de-DE" w:eastAsia="de-DE"/>
        </w:rPr>
        <w:t>nicht</w:t>
      </w:r>
      <w:r w:rsidRPr="00E76A66">
        <w:rPr>
          <w:rFonts w:eastAsia="Times New Roman" w:cs="Arial"/>
          <w:snapToGrid w:val="0"/>
          <w:lang w:val="de-DE" w:eastAsia="de-DE"/>
        </w:rPr>
        <w:t xml:space="preserve"> auf diese Frist anzurechnen sind:</w:t>
      </w:r>
    </w:p>
    <w:p w14:paraId="4BC07737"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des Ausbildungsdienstes von Frauen beim Bundesheer</w:t>
      </w:r>
    </w:p>
    <w:p w14:paraId="31AA4602"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des Präsenzdienstes (§ 27 WG) oder des Zivildienstes</w:t>
      </w:r>
    </w:p>
    <w:p w14:paraId="6C4C8A13"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einer Bildungsfreistellung gemäß § 119 ArbVG</w:t>
      </w:r>
    </w:p>
    <w:p w14:paraId="4F59E274"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des Bezuges von Wochengeld aus der gesetzlichen Krankenversicherung</w:t>
      </w:r>
    </w:p>
    <w:p w14:paraId="4651572E"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einer Karenz gemäß §§ 15 bis 15d MSchG/§§ 2 bis 6 VKG</w:t>
      </w:r>
    </w:p>
    <w:p w14:paraId="398A4DC9"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eines Sonderurlaubes gemäß § 20 DO.B</w:t>
      </w:r>
    </w:p>
    <w:p w14:paraId="09D6FC34" w14:textId="77777777" w:rsidR="00934E33" w:rsidRPr="00E76A66" w:rsidRDefault="0085445E" w:rsidP="00B26148">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E76A66">
        <w:rPr>
          <w:rFonts w:eastAsia="Times New Roman" w:cs="Arial"/>
          <w:snapToGrid w:val="0"/>
          <w:lang w:val="de-DE" w:eastAsia="de-DE"/>
        </w:rPr>
        <w:t>Zeiten einer Bildungskarenz gemäß § 11 AVRAG</w:t>
      </w:r>
    </w:p>
    <w:p w14:paraId="179604C0" w14:textId="77777777" w:rsidR="00934E33" w:rsidRPr="0036211E" w:rsidRDefault="0085445E" w:rsidP="004103C2">
      <w:pPr>
        <w:pStyle w:val="Listenabsatz"/>
        <w:numPr>
          <w:ilvl w:val="0"/>
          <w:numId w:val="10"/>
        </w:numPr>
        <w:tabs>
          <w:tab w:val="left" w:pos="3525"/>
        </w:tabs>
        <w:spacing w:after="120" w:line="360" w:lineRule="auto"/>
        <w:ind w:left="1077" w:hanging="357"/>
        <w:contextualSpacing w:val="0"/>
        <w:jc w:val="both"/>
        <w:rPr>
          <w:rFonts w:eastAsia="Times New Roman" w:cs="Arial"/>
          <w:snapToGrid w:val="0"/>
          <w:lang w:val="de-DE" w:eastAsia="de-DE"/>
        </w:rPr>
      </w:pPr>
      <w:r w:rsidRPr="00E76A66">
        <w:rPr>
          <w:rFonts w:eastAsia="Times New Roman" w:cs="Arial"/>
          <w:snapToGrid w:val="0"/>
          <w:lang w:val="de-DE" w:eastAsia="de-DE"/>
        </w:rPr>
        <w:t>Zeiten einer Dienstfreistellung unter Entfall der Dienstbezüge gemäß § 27 Abs. 2 bis 4 DO.B</w:t>
      </w:r>
      <w:r w:rsidR="0036211E">
        <w:rPr>
          <w:rFonts w:eastAsia="Times New Roman" w:cs="Arial"/>
          <w:snapToGrid w:val="0"/>
          <w:lang w:val="de-DE" w:eastAsia="de-DE"/>
        </w:rPr>
        <w:t>.</w:t>
      </w:r>
    </w:p>
    <w:p w14:paraId="7140F384" w14:textId="77777777" w:rsidR="00AB24BE" w:rsidRPr="00934E33" w:rsidRDefault="0085445E" w:rsidP="00340BFE">
      <w:pPr>
        <w:pStyle w:val="Listenabsatz"/>
        <w:spacing w:after="120"/>
        <w:ind w:left="357"/>
        <w:contextualSpacing w:val="0"/>
        <w:rPr>
          <w:rFonts w:eastAsia="Times New Roman" w:cs="Arial"/>
          <w:lang w:eastAsia="de-AT"/>
        </w:rPr>
      </w:pPr>
      <w:r w:rsidRPr="00934E33">
        <w:rPr>
          <w:rFonts w:eastAsia="Times New Roman" w:cs="Arial"/>
          <w:snapToGrid w:val="0"/>
          <w:lang w:val="de-DE" w:eastAsia="de-DE"/>
        </w:rPr>
        <w:t xml:space="preserve">Bei folgenden Beendigungen vor Ablauf der </w:t>
      </w:r>
      <w:r w:rsidR="0006322E">
        <w:rPr>
          <w:rFonts w:eastAsia="Times New Roman" w:cs="Arial"/>
          <w:snapToGrid w:val="0"/>
          <w:lang w:val="de-DE" w:eastAsia="de-DE"/>
        </w:rPr>
        <w:t xml:space="preserve">achtjährigen </w:t>
      </w:r>
      <w:r w:rsidRPr="00934E33">
        <w:rPr>
          <w:rFonts w:eastAsia="Times New Roman" w:cs="Arial"/>
          <w:snapToGrid w:val="0"/>
          <w:lang w:val="de-DE" w:eastAsia="de-DE"/>
        </w:rPr>
        <w:t xml:space="preserve">Bindungsdauer ist </w:t>
      </w:r>
      <w:r w:rsidRPr="0006322E">
        <w:rPr>
          <w:rFonts w:eastAsia="Times New Roman" w:cs="Arial"/>
          <w:snapToGrid w:val="0"/>
          <w:u w:val="single"/>
          <w:lang w:val="de-DE" w:eastAsia="de-DE"/>
        </w:rPr>
        <w:t>kein</w:t>
      </w:r>
      <w:r w:rsidRPr="00934E33">
        <w:rPr>
          <w:rFonts w:eastAsia="Times New Roman" w:cs="Arial"/>
          <w:snapToGrid w:val="0"/>
          <w:lang w:val="de-DE" w:eastAsia="de-DE"/>
        </w:rPr>
        <w:t xml:space="preserve"> Ausbildu</w:t>
      </w:r>
      <w:r w:rsidR="00087961" w:rsidRPr="00934E33">
        <w:rPr>
          <w:rFonts w:eastAsia="Times New Roman" w:cs="Arial"/>
          <w:snapToGrid w:val="0"/>
          <w:lang w:val="de-DE" w:eastAsia="de-DE"/>
        </w:rPr>
        <w:t>ngskostenrückersatz zu leisten:</w:t>
      </w:r>
    </w:p>
    <w:p w14:paraId="63CB10E0" w14:textId="77777777" w:rsidR="00AB24BE" w:rsidRPr="00AB24BE" w:rsidRDefault="0085445E" w:rsidP="0006322E">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AB24BE">
        <w:rPr>
          <w:rFonts w:eastAsia="Times New Roman" w:cs="Arial"/>
          <w:snapToGrid w:val="0"/>
          <w:lang w:val="de-DE" w:eastAsia="de-DE"/>
        </w:rPr>
        <w:t>durch Fristablauf (Befristung),</w:t>
      </w:r>
    </w:p>
    <w:p w14:paraId="00536062" w14:textId="77777777" w:rsidR="00AB24BE" w:rsidRPr="00AB24BE" w:rsidRDefault="0085445E" w:rsidP="0006322E">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AB24BE">
        <w:rPr>
          <w:rFonts w:eastAsia="Times New Roman" w:cs="Arial"/>
          <w:snapToGrid w:val="0"/>
          <w:lang w:val="de-DE" w:eastAsia="de-DE"/>
        </w:rPr>
        <w:t>durch unbegründete Entlassung,</w:t>
      </w:r>
    </w:p>
    <w:p w14:paraId="19A53E82" w14:textId="77777777" w:rsidR="00AB24BE" w:rsidRPr="00AB24BE" w:rsidRDefault="0085445E" w:rsidP="0006322E">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AB24BE">
        <w:rPr>
          <w:rFonts w:eastAsia="Times New Roman" w:cs="Arial"/>
          <w:snapToGrid w:val="0"/>
          <w:lang w:val="de-DE" w:eastAsia="de-DE"/>
        </w:rPr>
        <w:t>durch begründeten vorzeitigen Austritt,</w:t>
      </w:r>
    </w:p>
    <w:p w14:paraId="735BCFD3" w14:textId="77777777" w:rsidR="00AB24BE" w:rsidRPr="00AB24BE" w:rsidRDefault="0085445E" w:rsidP="0006322E">
      <w:pPr>
        <w:pStyle w:val="Listenabsatz"/>
        <w:numPr>
          <w:ilvl w:val="0"/>
          <w:numId w:val="10"/>
        </w:numPr>
        <w:tabs>
          <w:tab w:val="left" w:pos="3525"/>
        </w:tabs>
        <w:spacing w:after="240" w:line="360" w:lineRule="auto"/>
        <w:ind w:left="1077" w:hanging="357"/>
        <w:jc w:val="both"/>
        <w:rPr>
          <w:rFonts w:eastAsia="Times New Roman" w:cs="Arial"/>
          <w:snapToGrid w:val="0"/>
          <w:lang w:val="de-DE" w:eastAsia="de-DE"/>
        </w:rPr>
      </w:pPr>
      <w:r w:rsidRPr="00AB24BE">
        <w:rPr>
          <w:rFonts w:eastAsia="Times New Roman" w:cs="Arial"/>
          <w:snapToGrid w:val="0"/>
          <w:lang w:val="de-DE" w:eastAsia="de-DE"/>
        </w:rPr>
        <w:lastRenderedPageBreak/>
        <w:t>durch Entlassung wegen dauernder Arbeitsunfähigkeit nach § 27 Z 2 AngG oder § 82 lit b Gewerbeordnung 1859, oder</w:t>
      </w:r>
    </w:p>
    <w:p w14:paraId="2440CE9E" w14:textId="77777777" w:rsidR="00AB24BE" w:rsidRPr="00934E33" w:rsidRDefault="0085445E" w:rsidP="0006322E">
      <w:pPr>
        <w:pStyle w:val="Listenabsatz"/>
        <w:numPr>
          <w:ilvl w:val="0"/>
          <w:numId w:val="10"/>
        </w:numPr>
        <w:tabs>
          <w:tab w:val="left" w:pos="3525"/>
        </w:tabs>
        <w:spacing w:after="240" w:line="360" w:lineRule="auto"/>
        <w:ind w:left="1077" w:hanging="357"/>
        <w:jc w:val="both"/>
        <w:rPr>
          <w:rFonts w:eastAsia="Times New Roman" w:cs="Times New Roman"/>
          <w:snapToGrid w:val="0"/>
          <w:lang w:val="de-DE" w:eastAsia="de-DE"/>
        </w:rPr>
      </w:pPr>
      <w:r w:rsidRPr="00AB24BE">
        <w:rPr>
          <w:rFonts w:eastAsia="Times New Roman" w:cs="Arial"/>
          <w:snapToGrid w:val="0"/>
          <w:lang w:val="de-DE" w:eastAsia="de-DE"/>
        </w:rPr>
        <w:t>durch Kündigung de</w:t>
      </w:r>
      <w:r w:rsidR="00087961">
        <w:rPr>
          <w:rFonts w:eastAsia="Times New Roman" w:cs="Arial"/>
          <w:snapToGrid w:val="0"/>
          <w:lang w:val="de-DE" w:eastAsia="de-DE"/>
        </w:rPr>
        <w:t xml:space="preserve">r Dienstgeberin, es sei denn, </w:t>
      </w:r>
      <w:r w:rsidR="0006322E">
        <w:rPr>
          <w:rFonts w:eastAsia="Times New Roman" w:cs="Arial"/>
          <w:snapToGrid w:val="0"/>
          <w:lang w:val="de-DE" w:eastAsia="de-DE"/>
        </w:rPr>
        <w:t>der/die</w:t>
      </w:r>
      <w:r w:rsidRPr="00AB24BE">
        <w:rPr>
          <w:rFonts w:eastAsia="Times New Roman" w:cs="Arial"/>
          <w:snapToGrid w:val="0"/>
          <w:lang w:val="de-DE" w:eastAsia="de-DE"/>
        </w:rPr>
        <w:t xml:space="preserve"> Dienstnehmer</w:t>
      </w:r>
      <w:r w:rsidRPr="00087961">
        <w:rPr>
          <w:rFonts w:eastAsia="Times New Roman" w:cs="Arial"/>
          <w:snapToGrid w:val="0"/>
          <w:lang w:val="de-DE" w:eastAsia="de-DE"/>
        </w:rPr>
        <w:t>/</w:t>
      </w:r>
      <w:r w:rsidRPr="00AB24BE">
        <w:rPr>
          <w:rFonts w:eastAsia="Times New Roman" w:cs="Arial"/>
          <w:snapToGrid w:val="0"/>
          <w:lang w:val="de-DE" w:eastAsia="de-DE"/>
        </w:rPr>
        <w:t>in hat durch schuldhaftes Verhalten dazu begründeten Anlass gegeben.</w:t>
      </w:r>
    </w:p>
    <w:p w14:paraId="65433DEA" w14:textId="77777777" w:rsidR="00B26148" w:rsidRPr="005830A6" w:rsidRDefault="0085445E" w:rsidP="00647990">
      <w:pPr>
        <w:pStyle w:val="Listenabsatz"/>
        <w:numPr>
          <w:ilvl w:val="0"/>
          <w:numId w:val="7"/>
        </w:numPr>
        <w:spacing w:after="200" w:line="276" w:lineRule="auto"/>
        <w:ind w:left="426" w:right="-142" w:hanging="284"/>
        <w:contextualSpacing w:val="0"/>
        <w:rPr>
          <w:rFonts w:eastAsia="Times New Roman" w:cs="Arial"/>
          <w:snapToGrid w:val="0"/>
          <w:lang w:val="de-DE" w:eastAsia="de-DE"/>
        </w:rPr>
      </w:pPr>
      <w:r w:rsidRPr="005830A6">
        <w:rPr>
          <w:rFonts w:eastAsia="Times New Roman" w:cs="Arial"/>
          <w:snapToGrid w:val="0"/>
          <w:lang w:val="de-DE" w:eastAsia="de-DE"/>
        </w:rPr>
        <w:t>Der zurüc</w:t>
      </w:r>
      <w:r w:rsidR="00087961" w:rsidRPr="005830A6">
        <w:rPr>
          <w:rFonts w:eastAsia="Times New Roman" w:cs="Arial"/>
          <w:snapToGrid w:val="0"/>
          <w:lang w:val="de-DE" w:eastAsia="de-DE"/>
        </w:rPr>
        <w:t>k</w:t>
      </w:r>
      <w:r w:rsidRPr="005830A6">
        <w:rPr>
          <w:rFonts w:eastAsia="Times New Roman" w:cs="Arial"/>
          <w:snapToGrid w:val="0"/>
          <w:lang w:val="de-DE" w:eastAsia="de-DE"/>
        </w:rPr>
        <w:t xml:space="preserve">zuzahlende Betrag verringert sich pro vollem Monat, der zwischen dem Ende der Ausbildung und dem Ende des Dienstverhältnisses liegt, </w:t>
      </w:r>
      <w:r w:rsidRPr="00331D43">
        <w:rPr>
          <w:rFonts w:eastAsia="Times New Roman" w:cs="Arial"/>
          <w:snapToGrid w:val="0"/>
          <w:lang w:val="de-DE" w:eastAsia="de-DE"/>
        </w:rPr>
        <w:t>um</w:t>
      </w:r>
      <w:r w:rsidR="00087961" w:rsidRPr="00331D43">
        <w:rPr>
          <w:rFonts w:eastAsia="Times New Roman" w:cs="Arial"/>
          <w:snapToGrid w:val="0"/>
          <w:lang w:val="de-DE" w:eastAsia="de-DE"/>
        </w:rPr>
        <w:t xml:space="preserve"> </w:t>
      </w:r>
      <w:r w:rsidR="002D05F5" w:rsidRPr="00331D43">
        <w:rPr>
          <w:rFonts w:eastAsia="Times New Roman" w:cs="Arial"/>
          <w:b/>
          <w:snapToGrid w:val="0"/>
          <w:lang w:val="de-DE" w:eastAsia="de-DE"/>
        </w:rPr>
        <w:t>1/96</w:t>
      </w:r>
      <w:r w:rsidRPr="00331D43">
        <w:rPr>
          <w:rFonts w:eastAsia="Times New Roman" w:cs="Arial"/>
          <w:snapToGrid w:val="0"/>
          <w:lang w:val="de-DE" w:eastAsia="de-DE"/>
        </w:rPr>
        <w:t>.</w:t>
      </w:r>
      <w:r w:rsidRPr="005830A6">
        <w:rPr>
          <w:rFonts w:eastAsia="Times New Roman" w:cs="Arial"/>
          <w:snapToGrid w:val="0"/>
          <w:lang w:val="de-DE" w:eastAsia="de-DE"/>
        </w:rPr>
        <w:t xml:space="preserve"> Er wird mit dem letzten Tag des Dienstverhältnisses fällig, wenn das Dienstverhältnis auf eine Art </w:t>
      </w:r>
      <w:r w:rsidR="0006322E">
        <w:rPr>
          <w:rFonts w:eastAsia="Times New Roman" w:cs="Arial"/>
          <w:snapToGrid w:val="0"/>
          <w:lang w:val="de-DE" w:eastAsia="de-DE"/>
        </w:rPr>
        <w:t xml:space="preserve">und zu einem Zeitpunkt </w:t>
      </w:r>
      <w:r w:rsidRPr="005830A6">
        <w:rPr>
          <w:rFonts w:eastAsia="Times New Roman" w:cs="Arial"/>
          <w:snapToGrid w:val="0"/>
          <w:lang w:val="de-DE" w:eastAsia="de-DE"/>
        </w:rPr>
        <w:t xml:space="preserve">beendet wird, </w:t>
      </w:r>
      <w:r w:rsidR="0006322E">
        <w:rPr>
          <w:rFonts w:eastAsia="Times New Roman" w:cs="Arial"/>
          <w:snapToGrid w:val="0"/>
          <w:lang w:val="de-DE" w:eastAsia="de-DE"/>
        </w:rPr>
        <w:t>wodurch</w:t>
      </w:r>
      <w:r w:rsidRPr="005830A6">
        <w:rPr>
          <w:rFonts w:eastAsia="Times New Roman" w:cs="Arial"/>
          <w:snapToGrid w:val="0"/>
          <w:lang w:val="de-DE" w:eastAsia="de-DE"/>
        </w:rPr>
        <w:t xml:space="preserve"> die Rückerstattungsverpflichtung aus</w:t>
      </w:r>
      <w:r w:rsidR="0006322E">
        <w:rPr>
          <w:rFonts w:eastAsia="Times New Roman" w:cs="Arial"/>
          <w:snapToGrid w:val="0"/>
          <w:lang w:val="de-DE" w:eastAsia="de-DE"/>
        </w:rPr>
        <w:t>ge</w:t>
      </w:r>
      <w:r w:rsidRPr="005830A6">
        <w:rPr>
          <w:rFonts w:eastAsia="Times New Roman" w:cs="Arial"/>
          <w:snapToGrid w:val="0"/>
          <w:lang w:val="de-DE" w:eastAsia="de-DE"/>
        </w:rPr>
        <w:t>löst</w:t>
      </w:r>
      <w:r w:rsidR="0006322E">
        <w:rPr>
          <w:rFonts w:eastAsia="Times New Roman" w:cs="Arial"/>
          <w:snapToGrid w:val="0"/>
          <w:lang w:val="de-DE" w:eastAsia="de-DE"/>
        </w:rPr>
        <w:t xml:space="preserve"> wird</w:t>
      </w:r>
      <w:r w:rsidRPr="005830A6">
        <w:rPr>
          <w:rFonts w:eastAsia="Times New Roman" w:cs="Arial"/>
          <w:snapToGrid w:val="0"/>
          <w:lang w:val="de-DE" w:eastAsia="de-DE"/>
        </w:rPr>
        <w:t xml:space="preserve">. Die Erklärung einer Aufrechnung mit Ansprüchen gegenüber der Dienstgeberin ist </w:t>
      </w:r>
      <w:r w:rsidR="0006322E">
        <w:rPr>
          <w:rFonts w:eastAsia="Times New Roman" w:cs="Arial"/>
          <w:snapToGrid w:val="0"/>
          <w:lang w:val="de-DE" w:eastAsia="de-DE"/>
        </w:rPr>
        <w:t>dem/der</w:t>
      </w:r>
      <w:r w:rsidRPr="005830A6">
        <w:rPr>
          <w:rFonts w:eastAsia="Times New Roman" w:cs="Arial"/>
          <w:snapToGrid w:val="0"/>
          <w:lang w:val="de-DE" w:eastAsia="de-DE"/>
        </w:rPr>
        <w:t xml:space="preserve"> Dienstnehmer/</w:t>
      </w:r>
      <w:r w:rsidR="00087961" w:rsidRPr="005830A6">
        <w:rPr>
          <w:rFonts w:eastAsia="Times New Roman" w:cs="Arial"/>
          <w:snapToGrid w:val="0"/>
          <w:lang w:val="de-DE" w:eastAsia="de-DE"/>
        </w:rPr>
        <w:t>in untersagt.</w:t>
      </w:r>
    </w:p>
    <w:p w14:paraId="5FAB34E3" w14:textId="77777777" w:rsidR="00AB24BE" w:rsidRPr="00AB24BE" w:rsidRDefault="0085445E" w:rsidP="009C4A89">
      <w:pPr>
        <w:pStyle w:val="Listenabsatz"/>
        <w:numPr>
          <w:ilvl w:val="0"/>
          <w:numId w:val="7"/>
        </w:numPr>
        <w:spacing w:after="240"/>
        <w:ind w:left="426" w:right="-142" w:hanging="284"/>
        <w:contextualSpacing w:val="0"/>
        <w:rPr>
          <w:rFonts w:eastAsia="Times New Roman" w:cs="Arial"/>
          <w:snapToGrid w:val="0"/>
          <w:lang w:val="de-DE" w:eastAsia="de-DE"/>
        </w:rPr>
      </w:pPr>
      <w:r>
        <w:rPr>
          <w:rFonts w:eastAsia="Times New Roman" w:cs="Arial"/>
          <w:snapToGrid w:val="0"/>
          <w:lang w:val="de-DE" w:eastAsia="de-DE"/>
        </w:rPr>
        <w:t xml:space="preserve">Für den Fall, dass </w:t>
      </w:r>
      <w:r w:rsidR="0006322E">
        <w:rPr>
          <w:rFonts w:eastAsia="Times New Roman" w:cs="Arial"/>
          <w:snapToGrid w:val="0"/>
          <w:lang w:val="de-DE" w:eastAsia="de-DE"/>
        </w:rPr>
        <w:t>der/die</w:t>
      </w:r>
      <w:r w:rsidRPr="00AB24BE">
        <w:rPr>
          <w:rFonts w:eastAsia="Times New Roman" w:cs="Arial"/>
          <w:snapToGrid w:val="0"/>
          <w:lang w:val="de-DE" w:eastAsia="de-DE"/>
        </w:rPr>
        <w:t xml:space="preserve"> Dienstnehmer</w:t>
      </w:r>
      <w:r w:rsidRPr="00DF4BEE">
        <w:rPr>
          <w:rFonts w:eastAsia="Times New Roman" w:cs="Arial"/>
          <w:snapToGrid w:val="0"/>
          <w:lang w:val="de-DE" w:eastAsia="de-DE"/>
        </w:rPr>
        <w:t>/</w:t>
      </w:r>
      <w:r w:rsidRPr="00AB24BE">
        <w:rPr>
          <w:rFonts w:eastAsia="Times New Roman" w:cs="Arial"/>
          <w:snapToGrid w:val="0"/>
          <w:lang w:val="de-DE" w:eastAsia="de-DE"/>
        </w:rPr>
        <w:t>in</w:t>
      </w:r>
    </w:p>
    <w:p w14:paraId="4618E479" w14:textId="77777777" w:rsidR="00AB24BE" w:rsidRPr="00AB24BE" w:rsidRDefault="0085445E" w:rsidP="00DF4BEE">
      <w:pPr>
        <w:keepNext/>
        <w:numPr>
          <w:ilvl w:val="0"/>
          <w:numId w:val="5"/>
        </w:numPr>
        <w:spacing w:after="120"/>
        <w:ind w:left="714"/>
        <w:rPr>
          <w:rFonts w:eastAsia="Times New Roman" w:cs="Arial"/>
          <w:snapToGrid w:val="0"/>
          <w:lang w:val="de-DE" w:eastAsia="de-DE"/>
        </w:rPr>
      </w:pPr>
      <w:r>
        <w:rPr>
          <w:rFonts w:eastAsia="Times New Roman" w:cs="Arial"/>
          <w:snapToGrid w:val="0"/>
          <w:lang w:val="de-DE" w:eastAsia="de-DE"/>
        </w:rPr>
        <w:t>s</w:t>
      </w:r>
      <w:r w:rsidR="00DF4BEE">
        <w:rPr>
          <w:rFonts w:eastAsia="Times New Roman" w:cs="Arial"/>
          <w:snapToGrid w:val="0"/>
          <w:lang w:val="de-DE" w:eastAsia="de-DE"/>
        </w:rPr>
        <w:t>eine</w:t>
      </w:r>
      <w:r>
        <w:rPr>
          <w:rFonts w:eastAsia="Times New Roman" w:cs="Arial"/>
          <w:snapToGrid w:val="0"/>
          <w:lang w:val="de-DE" w:eastAsia="de-DE"/>
        </w:rPr>
        <w:t>/ihre</w:t>
      </w:r>
      <w:r w:rsidRPr="00AB24BE">
        <w:rPr>
          <w:rFonts w:eastAsia="Times New Roman" w:cs="Arial"/>
          <w:snapToGrid w:val="0"/>
          <w:lang w:val="de-DE" w:eastAsia="de-DE"/>
        </w:rPr>
        <w:t xml:space="preserve"> Ausbildung schuldhaft vorzeitig abbricht, oder</w:t>
      </w:r>
    </w:p>
    <w:p w14:paraId="4401C109" w14:textId="77777777" w:rsidR="00AB24BE" w:rsidRPr="00AB24BE" w:rsidRDefault="0085445E" w:rsidP="00DF4BEE">
      <w:pPr>
        <w:keepNext/>
        <w:numPr>
          <w:ilvl w:val="0"/>
          <w:numId w:val="5"/>
        </w:numPr>
        <w:spacing w:after="120"/>
        <w:ind w:left="714"/>
        <w:rPr>
          <w:rFonts w:eastAsia="Times New Roman" w:cs="Arial"/>
          <w:snapToGrid w:val="0"/>
          <w:lang w:val="de-DE" w:eastAsia="de-DE"/>
        </w:rPr>
      </w:pPr>
      <w:r w:rsidRPr="00AB24BE">
        <w:rPr>
          <w:rFonts w:eastAsia="Times New Roman" w:cs="Arial"/>
          <w:snapToGrid w:val="0"/>
          <w:lang w:val="de-DE" w:eastAsia="de-DE"/>
        </w:rPr>
        <w:t xml:space="preserve">den erfolgreichen Abschluss der Ausbildung schuldhaft vereitelt, oder </w:t>
      </w:r>
    </w:p>
    <w:p w14:paraId="12575043" w14:textId="77777777" w:rsidR="00AB24BE" w:rsidRPr="00AB24BE" w:rsidRDefault="0085445E" w:rsidP="00A4377C">
      <w:pPr>
        <w:numPr>
          <w:ilvl w:val="0"/>
          <w:numId w:val="5"/>
        </w:numPr>
        <w:spacing w:after="200"/>
        <w:ind w:left="709" w:hanging="357"/>
        <w:rPr>
          <w:rFonts w:eastAsia="Times New Roman" w:cs="Arial"/>
          <w:snapToGrid w:val="0"/>
          <w:lang w:val="de-DE" w:eastAsia="de-DE"/>
        </w:rPr>
      </w:pPr>
      <w:r w:rsidRPr="00AB24BE">
        <w:rPr>
          <w:rFonts w:eastAsia="Times New Roman" w:cs="Arial"/>
          <w:snapToGrid w:val="0"/>
          <w:lang w:val="de-DE" w:eastAsia="de-DE"/>
        </w:rPr>
        <w:t xml:space="preserve">während der </w:t>
      </w:r>
      <w:r w:rsidR="00E76A66">
        <w:rPr>
          <w:rFonts w:eastAsia="Times New Roman" w:cs="Arial"/>
          <w:snapToGrid w:val="0"/>
          <w:lang w:val="de-DE" w:eastAsia="de-DE"/>
        </w:rPr>
        <w:t xml:space="preserve">Studiums </w:t>
      </w:r>
      <w:r w:rsidRPr="00AB24BE">
        <w:rPr>
          <w:rFonts w:eastAsia="Times New Roman" w:cs="Arial"/>
          <w:snapToGrid w:val="0"/>
          <w:lang w:val="de-DE" w:eastAsia="de-DE"/>
        </w:rPr>
        <w:t>das Dienstverhältnis selbst aufkündigt, ohne wichtigen Grund vorzeitig austritt oder aus Verschulden gerechtfertigt entlassen wird,</w:t>
      </w:r>
    </w:p>
    <w:p w14:paraId="3AAED396" w14:textId="77777777" w:rsidR="00AB24BE" w:rsidRPr="00AB24BE" w:rsidRDefault="0085445E" w:rsidP="00DF4BEE">
      <w:pPr>
        <w:spacing w:after="240"/>
        <w:ind w:left="714"/>
        <w:rPr>
          <w:rFonts w:eastAsia="Times New Roman" w:cs="Arial"/>
          <w:snapToGrid w:val="0"/>
          <w:lang w:val="de-DE" w:eastAsia="de-DE"/>
        </w:rPr>
      </w:pPr>
      <w:r w:rsidRPr="00AB24BE">
        <w:rPr>
          <w:rFonts w:eastAsia="Times New Roman" w:cs="Arial"/>
          <w:snapToGrid w:val="0"/>
          <w:lang w:val="de-DE" w:eastAsia="de-DE"/>
        </w:rPr>
        <w:t>umfasst die Rückzahlungsverpflichtung den gesamten von der Dienstgeberin bis dahin entrichteten Betrag. In diesen Fällen entfällt mangels erfolgreicher Absolvierung der Ausbildung und mangels Beginns auch nur eines Teils der vertraglichen Bindungsdauer jede anteilige Verringerung bzw. Aliquotierung des zurückzuzahlenden Betrags.</w:t>
      </w:r>
    </w:p>
    <w:p w14:paraId="5FF7F2A3" w14:textId="77777777" w:rsidR="00AB24BE" w:rsidRPr="00AB24BE" w:rsidRDefault="0085445E" w:rsidP="009C4A89">
      <w:pPr>
        <w:pStyle w:val="Listenabsatz"/>
        <w:numPr>
          <w:ilvl w:val="0"/>
          <w:numId w:val="7"/>
        </w:numPr>
        <w:spacing w:after="240"/>
        <w:ind w:left="426" w:right="-142" w:hanging="426"/>
        <w:contextualSpacing w:val="0"/>
        <w:rPr>
          <w:rFonts w:eastAsia="Times New Roman" w:cs="Arial"/>
          <w:snapToGrid w:val="0"/>
          <w:lang w:val="de-DE" w:eastAsia="de-DE"/>
        </w:rPr>
      </w:pPr>
      <w:r w:rsidRPr="00AB24BE">
        <w:rPr>
          <w:rFonts w:eastAsia="Times New Roman" w:cs="Arial"/>
          <w:snapToGrid w:val="0"/>
          <w:lang w:val="de-DE" w:eastAsia="de-DE"/>
        </w:rPr>
        <w:t>Es bestehen keine mündlichen oder schriftlichen Nebenabreden zu der gegenständlichen Vereinbarung.</w:t>
      </w:r>
    </w:p>
    <w:p w14:paraId="46244C8D" w14:textId="77777777" w:rsidR="0036211E" w:rsidRDefault="0085445E" w:rsidP="0036211E">
      <w:pPr>
        <w:pStyle w:val="Listenabsatz"/>
        <w:numPr>
          <w:ilvl w:val="0"/>
          <w:numId w:val="7"/>
        </w:numPr>
        <w:spacing w:after="240"/>
        <w:ind w:left="426" w:right="-142" w:hanging="426"/>
        <w:contextualSpacing w:val="0"/>
        <w:rPr>
          <w:rFonts w:eastAsia="Times New Roman" w:cs="Arial"/>
          <w:snapToGrid w:val="0"/>
          <w:lang w:val="de-DE" w:eastAsia="de-DE"/>
        </w:rPr>
      </w:pPr>
      <w:r w:rsidRPr="0036211E">
        <w:rPr>
          <w:rFonts w:eastAsia="Times New Roman" w:cs="Arial"/>
          <w:snapToGrid w:val="0"/>
          <w:lang w:val="de-DE" w:eastAsia="de-DE"/>
        </w:rPr>
        <w:t>Allfällige Ergänzungen oder Änderungen der gegenständlichen Vereinbarung bedürfen für ihre rechtliche Gültigkeit der Schriftform. Eine Änderung dieser Bestimmung bedarf ebenfalls der Schriftform.</w:t>
      </w:r>
    </w:p>
    <w:p w14:paraId="7999A84B" w14:textId="77777777" w:rsidR="00BA6A4D" w:rsidRPr="00BA6A4D" w:rsidRDefault="0085445E" w:rsidP="00BA6A4D">
      <w:pPr>
        <w:numPr>
          <w:ilvl w:val="0"/>
          <w:numId w:val="7"/>
        </w:numPr>
        <w:tabs>
          <w:tab w:val="left" w:pos="3525"/>
        </w:tabs>
        <w:spacing w:after="100" w:afterAutospacing="1" w:line="259" w:lineRule="auto"/>
        <w:ind w:left="426" w:hanging="426"/>
        <w:contextualSpacing/>
        <w:jc w:val="both"/>
        <w:rPr>
          <w:rFonts w:cs="Arial"/>
          <w:iCs/>
        </w:rPr>
      </w:pPr>
      <w:r>
        <w:rPr>
          <w:rFonts w:eastAsia="Times New Roman" w:cs="Arial"/>
          <w:snapToGrid w:val="0"/>
          <w:lang w:val="de-DE" w:eastAsia="de-DE"/>
        </w:rPr>
        <w:t>Soweit der/die Dienstnehmer/</w:t>
      </w:r>
      <w:r w:rsidRPr="00BA6A4D">
        <w:rPr>
          <w:rFonts w:eastAsia="Times New Roman" w:cs="Arial"/>
          <w:snapToGrid w:val="0"/>
          <w:lang w:val="de-DE" w:eastAsia="de-DE"/>
        </w:rPr>
        <w:t>in zum Zeitpunkt der Unterfertigung d</w:t>
      </w:r>
      <w:r>
        <w:rPr>
          <w:rFonts w:eastAsia="Times New Roman" w:cs="Arial"/>
          <w:snapToGrid w:val="0"/>
          <w:lang w:val="de-DE" w:eastAsia="de-DE"/>
        </w:rPr>
        <w:t xml:space="preserve">ieser Vereinbarung </w:t>
      </w:r>
      <w:r w:rsidRPr="00BA6A4D">
        <w:rPr>
          <w:rFonts w:eastAsia="Times New Roman" w:cs="Arial"/>
          <w:snapToGrid w:val="0"/>
          <w:lang w:val="de-DE" w:eastAsia="de-DE"/>
        </w:rPr>
        <w:t>volljährig ist (das 18. Lebensjahr wurde</w:t>
      </w:r>
      <w:r>
        <w:rPr>
          <w:rFonts w:eastAsia="Times New Roman" w:cs="Arial"/>
          <w:snapToGrid w:val="0"/>
          <w:lang w:val="de-DE" w:eastAsia="de-DE"/>
        </w:rPr>
        <w:t xml:space="preserve"> bereits</w:t>
      </w:r>
      <w:r w:rsidRPr="00BA6A4D">
        <w:rPr>
          <w:rFonts w:eastAsia="Times New Roman" w:cs="Arial"/>
          <w:snapToGrid w:val="0"/>
          <w:lang w:val="de-DE" w:eastAsia="de-DE"/>
        </w:rPr>
        <w:t xml:space="preserve"> vollendet), ist seine/ihre Unterschrift </w:t>
      </w:r>
      <w:r>
        <w:rPr>
          <w:rFonts w:eastAsia="Times New Roman" w:cs="Arial"/>
          <w:snapToGrid w:val="0"/>
          <w:lang w:val="de-DE" w:eastAsia="de-DE"/>
        </w:rPr>
        <w:t xml:space="preserve">für den Abschluss dieser Vereinbarung </w:t>
      </w:r>
      <w:r w:rsidRPr="00BA6A4D">
        <w:rPr>
          <w:rFonts w:eastAsia="Times New Roman" w:cs="Arial"/>
          <w:snapToGrid w:val="0"/>
          <w:lang w:val="de-DE" w:eastAsia="de-DE"/>
        </w:rPr>
        <w:t>ausreichend. Soweit der/die Dienstnehmer</w:t>
      </w:r>
      <w:r w:rsidR="0006322E">
        <w:rPr>
          <w:rFonts w:eastAsia="Times New Roman" w:cs="Arial"/>
          <w:snapToGrid w:val="0"/>
          <w:lang w:val="de-DE" w:eastAsia="de-DE"/>
        </w:rPr>
        <w:t>/</w:t>
      </w:r>
      <w:r w:rsidRPr="00BA6A4D">
        <w:rPr>
          <w:rFonts w:eastAsia="Times New Roman" w:cs="Arial"/>
          <w:snapToGrid w:val="0"/>
          <w:lang w:val="de-DE" w:eastAsia="de-DE"/>
        </w:rPr>
        <w:t xml:space="preserve">in zum Zeitpunkt der Unterfertigung des Dienstvertrags noch nicht volljährig ist (das 18. Lebensjahr wurde noch nicht vollendet), ist zusätzlich die Zustimmung </w:t>
      </w:r>
      <w:r>
        <w:rPr>
          <w:rFonts w:eastAsia="Times New Roman" w:cs="Arial"/>
          <w:snapToGrid w:val="0"/>
          <w:lang w:val="de-DE" w:eastAsia="de-DE"/>
        </w:rPr>
        <w:t>des gesetzlichen Vertreters/</w:t>
      </w:r>
      <w:r w:rsidR="0006322E">
        <w:rPr>
          <w:rFonts w:eastAsia="Times New Roman" w:cs="Arial"/>
          <w:snapToGrid w:val="0"/>
          <w:lang w:val="de-DE" w:eastAsia="de-DE"/>
        </w:rPr>
        <w:t xml:space="preserve">der gesetzlichen </w:t>
      </w:r>
      <w:r>
        <w:rPr>
          <w:rFonts w:eastAsia="Times New Roman" w:cs="Arial"/>
          <w:snapToGrid w:val="0"/>
          <w:lang w:val="de-DE" w:eastAsia="de-DE"/>
        </w:rPr>
        <w:t>Vertreter</w:t>
      </w:r>
      <w:r w:rsidRPr="00BA6A4D">
        <w:rPr>
          <w:rFonts w:eastAsia="Times New Roman" w:cs="Arial"/>
          <w:snapToGrid w:val="0"/>
          <w:lang w:val="de-DE" w:eastAsia="de-DE"/>
        </w:rPr>
        <w:t>in erforderlich. Diese/r hat dafür ebenfalls diese Vereinbarung zu unterfertigen und seinen/ihren vollen Namen beizusetzen. Ohne diese Zustimmung</w:t>
      </w:r>
      <w:r>
        <w:rPr>
          <w:rFonts w:eastAsia="Times New Roman" w:cs="Arial"/>
          <w:snapToGrid w:val="0"/>
          <w:lang w:val="de-DE" w:eastAsia="de-DE"/>
        </w:rPr>
        <w:t xml:space="preserve"> </w:t>
      </w:r>
      <w:r w:rsidR="0006322E">
        <w:rPr>
          <w:rFonts w:eastAsia="Times New Roman" w:cs="Arial"/>
          <w:snapToGrid w:val="0"/>
          <w:lang w:val="de-DE" w:eastAsia="de-DE"/>
        </w:rPr>
        <w:t>des gesetzlichen Vertreters/der gesetzlichen Vertreter</w:t>
      </w:r>
      <w:r w:rsidR="0006322E" w:rsidRPr="00BA6A4D">
        <w:rPr>
          <w:rFonts w:eastAsia="Times New Roman" w:cs="Arial"/>
          <w:snapToGrid w:val="0"/>
          <w:lang w:val="de-DE" w:eastAsia="de-DE"/>
        </w:rPr>
        <w:t xml:space="preserve">in </w:t>
      </w:r>
      <w:r w:rsidRPr="00BA6A4D">
        <w:rPr>
          <w:rFonts w:eastAsia="Times New Roman" w:cs="Arial"/>
          <w:snapToGrid w:val="0"/>
          <w:lang w:val="de-DE" w:eastAsia="de-DE"/>
        </w:rPr>
        <w:t xml:space="preserve">kommt der Dienstvertrag nicht zustande.  </w:t>
      </w:r>
    </w:p>
    <w:p w14:paraId="16DA34BE" w14:textId="77777777" w:rsidR="00F00E7D" w:rsidRDefault="00F00E7D" w:rsidP="00AB24BE">
      <w:pPr>
        <w:spacing w:line="360" w:lineRule="auto"/>
        <w:ind w:right="-142"/>
        <w:rPr>
          <w:rFonts w:eastAsia="Times New Roman" w:cs="Arial"/>
          <w:lang w:val="de-DE" w:eastAsia="de-DE"/>
        </w:rPr>
      </w:pPr>
    </w:p>
    <w:p w14:paraId="4C261B4A" w14:textId="77777777" w:rsidR="00AB24BE" w:rsidRPr="00AB24BE" w:rsidRDefault="0085445E" w:rsidP="00AB24BE">
      <w:pPr>
        <w:spacing w:line="360" w:lineRule="auto"/>
        <w:ind w:right="-142"/>
        <w:rPr>
          <w:rFonts w:eastAsia="Times New Roman" w:cs="Arial"/>
          <w:snapToGrid w:val="0"/>
          <w:lang w:val="de-DE" w:eastAsia="de-DE"/>
        </w:rPr>
      </w:pPr>
      <w:r>
        <w:rPr>
          <w:rFonts w:eastAsia="Times New Roman" w:cs="Arial"/>
          <w:lang w:val="de-DE" w:eastAsia="de-DE"/>
        </w:rPr>
        <w:t>Wien</w:t>
      </w:r>
      <w:r w:rsidRPr="00AB24BE">
        <w:rPr>
          <w:rFonts w:eastAsia="Times New Roman" w:cs="Arial"/>
          <w:snapToGrid w:val="0"/>
          <w:lang w:val="de-DE" w:eastAsia="de-DE"/>
        </w:rPr>
        <w:t xml:space="preserve">, am </w:t>
      </w:r>
      <w:bookmarkStart w:id="6" w:name="Text26"/>
      <w:r w:rsidRPr="00AB24BE">
        <w:rPr>
          <w:rFonts w:eastAsia="Times New Roman" w:cs="Arial"/>
          <w:lang w:val="de-DE" w:eastAsia="de-DE"/>
        </w:rPr>
        <w:fldChar w:fldCharType="begin">
          <w:ffData>
            <w:name w:val="Text26"/>
            <w:enabled/>
            <w:calcOnExit w:val="0"/>
            <w:textInput/>
          </w:ffData>
        </w:fldChar>
      </w:r>
      <w:r w:rsidRPr="00AB24BE">
        <w:rPr>
          <w:rFonts w:eastAsia="Times New Roman" w:cs="Arial"/>
          <w:lang w:val="de-DE" w:eastAsia="de-DE"/>
        </w:rPr>
        <w:instrText xml:space="preserve"> FORMTEXT </w:instrText>
      </w:r>
      <w:r w:rsidRPr="00AB24BE">
        <w:rPr>
          <w:rFonts w:eastAsia="Times New Roman" w:cs="Arial"/>
          <w:lang w:val="de-DE" w:eastAsia="de-DE"/>
        </w:rPr>
      </w:r>
      <w:r w:rsidRPr="00AB24BE">
        <w:rPr>
          <w:rFonts w:eastAsia="Times New Roman" w:cs="Arial"/>
          <w:lang w:val="de-DE" w:eastAsia="de-DE"/>
        </w:rPr>
        <w:fldChar w:fldCharType="separate"/>
      </w:r>
      <w:r w:rsidR="00DB0D3D">
        <w:rPr>
          <w:rFonts w:eastAsia="Times New Roman" w:cs="Arial"/>
          <w:lang w:val="de-DE" w:eastAsia="de-DE"/>
        </w:rPr>
        <w:t> </w:t>
      </w:r>
      <w:r w:rsidR="00DB0D3D">
        <w:rPr>
          <w:rFonts w:eastAsia="Times New Roman" w:cs="Arial"/>
          <w:lang w:val="de-DE" w:eastAsia="de-DE"/>
        </w:rPr>
        <w:t> </w:t>
      </w:r>
      <w:r w:rsidR="00DB0D3D">
        <w:rPr>
          <w:rFonts w:eastAsia="Times New Roman" w:cs="Arial"/>
          <w:lang w:val="de-DE" w:eastAsia="de-DE"/>
        </w:rPr>
        <w:t> </w:t>
      </w:r>
      <w:r w:rsidR="00DB0D3D">
        <w:rPr>
          <w:rFonts w:eastAsia="Times New Roman" w:cs="Arial"/>
          <w:lang w:val="de-DE" w:eastAsia="de-DE"/>
        </w:rPr>
        <w:t> </w:t>
      </w:r>
      <w:r w:rsidR="00DB0D3D">
        <w:rPr>
          <w:rFonts w:eastAsia="Times New Roman" w:cs="Arial"/>
          <w:lang w:val="de-DE" w:eastAsia="de-DE"/>
        </w:rPr>
        <w:t> </w:t>
      </w:r>
      <w:r w:rsidRPr="00AB24BE">
        <w:rPr>
          <w:rFonts w:eastAsia="Times New Roman" w:cs="Arial"/>
          <w:lang w:val="de-DE" w:eastAsia="de-DE"/>
        </w:rPr>
        <w:fldChar w:fldCharType="end"/>
      </w:r>
      <w:bookmarkEnd w:id="6"/>
    </w:p>
    <w:p w14:paraId="6CF1BD8C" w14:textId="77777777" w:rsidR="00AB24BE" w:rsidRDefault="00AB24BE" w:rsidP="009C4A89">
      <w:pPr>
        <w:rPr>
          <w:snapToGrid w:val="0"/>
          <w:lang w:val="de-DE" w:eastAsia="de-DE"/>
        </w:rPr>
      </w:pPr>
    </w:p>
    <w:p w14:paraId="110191A2" w14:textId="77777777" w:rsidR="00AB24BE" w:rsidRPr="00AB24BE" w:rsidRDefault="00AB24BE" w:rsidP="009C4A89">
      <w:pPr>
        <w:rPr>
          <w:snapToGrid w:val="0"/>
          <w:lang w:val="de-DE" w:eastAsia="de-DE"/>
        </w:rPr>
      </w:pPr>
    </w:p>
    <w:p w14:paraId="043CAB61" w14:textId="77777777" w:rsidR="00AB24BE" w:rsidRPr="00AB24BE" w:rsidRDefault="0085445E" w:rsidP="00AB24BE">
      <w:pPr>
        <w:tabs>
          <w:tab w:val="left" w:leader="underscore" w:pos="3969"/>
          <w:tab w:val="left" w:pos="5103"/>
          <w:tab w:val="left" w:leader="underscore" w:pos="9072"/>
        </w:tabs>
        <w:spacing w:line="360" w:lineRule="auto"/>
        <w:ind w:right="-142"/>
        <w:rPr>
          <w:rFonts w:eastAsia="Times New Roman" w:cs="Arial"/>
          <w:snapToGrid w:val="0"/>
          <w:lang w:val="de-DE" w:eastAsia="de-DE"/>
        </w:rPr>
      </w:pPr>
      <w:r w:rsidRPr="00AB24BE">
        <w:rPr>
          <w:rFonts w:eastAsia="Times New Roman" w:cs="Arial"/>
          <w:snapToGrid w:val="0"/>
          <w:lang w:val="de-DE" w:eastAsia="de-DE"/>
        </w:rPr>
        <w:tab/>
      </w:r>
      <w:r w:rsidRPr="00AB24BE">
        <w:rPr>
          <w:rFonts w:eastAsia="Times New Roman" w:cs="Arial"/>
          <w:snapToGrid w:val="0"/>
          <w:lang w:val="de-DE" w:eastAsia="de-DE"/>
        </w:rPr>
        <w:tab/>
      </w:r>
      <w:r w:rsidRPr="00AB24BE">
        <w:rPr>
          <w:rFonts w:eastAsia="Times New Roman" w:cs="Arial"/>
          <w:snapToGrid w:val="0"/>
          <w:lang w:val="de-DE" w:eastAsia="de-DE"/>
        </w:rPr>
        <w:tab/>
      </w:r>
    </w:p>
    <w:p w14:paraId="26874C35" w14:textId="77777777" w:rsidR="00AB24BE" w:rsidRDefault="0085445E" w:rsidP="00A82D90">
      <w:pPr>
        <w:tabs>
          <w:tab w:val="center" w:pos="1985"/>
          <w:tab w:val="center" w:pos="7088"/>
        </w:tabs>
        <w:spacing w:after="240" w:line="360" w:lineRule="auto"/>
        <w:ind w:right="-142"/>
        <w:rPr>
          <w:rFonts w:eastAsia="Times New Roman" w:cs="Arial"/>
          <w:snapToGrid w:val="0"/>
          <w:lang w:val="de-DE" w:eastAsia="de-DE"/>
        </w:rPr>
      </w:pPr>
      <w:r w:rsidRPr="00AB24BE">
        <w:rPr>
          <w:rFonts w:eastAsia="Times New Roman" w:cs="Arial"/>
          <w:snapToGrid w:val="0"/>
          <w:lang w:val="de-DE" w:eastAsia="de-DE"/>
        </w:rPr>
        <w:tab/>
        <w:t>Dienstnehmer</w:t>
      </w:r>
      <w:r w:rsidR="001164C7">
        <w:rPr>
          <w:rFonts w:eastAsia="Times New Roman" w:cs="Arial"/>
          <w:snapToGrid w:val="0"/>
          <w:lang w:val="de-DE" w:eastAsia="de-DE"/>
        </w:rPr>
        <w:t>/</w:t>
      </w:r>
      <w:r w:rsidRPr="00AB24BE">
        <w:rPr>
          <w:rFonts w:eastAsia="Times New Roman" w:cs="Arial"/>
          <w:snapToGrid w:val="0"/>
          <w:lang w:val="de-DE" w:eastAsia="de-DE"/>
        </w:rPr>
        <w:t>in</w:t>
      </w:r>
      <w:r w:rsidRPr="00AB24BE">
        <w:rPr>
          <w:rFonts w:eastAsia="Times New Roman" w:cs="Arial"/>
          <w:snapToGrid w:val="0"/>
          <w:lang w:val="de-DE" w:eastAsia="de-DE"/>
        </w:rPr>
        <w:tab/>
        <w:t>Dienstgeberin</w:t>
      </w:r>
    </w:p>
    <w:p w14:paraId="2F8347ED" w14:textId="77777777" w:rsidR="00BA6A4D" w:rsidRDefault="0085445E" w:rsidP="00BA6A4D">
      <w:pPr>
        <w:pStyle w:val="Default"/>
        <w:rPr>
          <w:sz w:val="22"/>
          <w:szCs w:val="22"/>
        </w:rPr>
      </w:pPr>
      <w:r>
        <w:rPr>
          <w:sz w:val="22"/>
          <w:szCs w:val="22"/>
        </w:rPr>
        <w:t>W</w:t>
      </w:r>
      <w:r w:rsidRPr="00173169">
        <w:rPr>
          <w:sz w:val="22"/>
          <w:szCs w:val="22"/>
        </w:rPr>
        <w:t xml:space="preserve">enn </w:t>
      </w:r>
      <w:r>
        <w:rPr>
          <w:sz w:val="22"/>
          <w:szCs w:val="22"/>
        </w:rPr>
        <w:t xml:space="preserve">der/die </w:t>
      </w:r>
      <w:r w:rsidRPr="00173169">
        <w:rPr>
          <w:sz w:val="22"/>
          <w:szCs w:val="22"/>
        </w:rPr>
        <w:t>Dienstnehmer/in das 18.</w:t>
      </w:r>
      <w:r>
        <w:rPr>
          <w:sz w:val="22"/>
          <w:szCs w:val="22"/>
        </w:rPr>
        <w:t xml:space="preserve"> Lebensjahr </w:t>
      </w:r>
      <w:r w:rsidRPr="00173169">
        <w:rPr>
          <w:sz w:val="22"/>
          <w:szCs w:val="22"/>
        </w:rPr>
        <w:t xml:space="preserve">noch nicht vollendet hat: </w:t>
      </w:r>
    </w:p>
    <w:p w14:paraId="5A6B0B30" w14:textId="77777777" w:rsidR="00BA6A4D" w:rsidRDefault="00BA6A4D" w:rsidP="00BA6A4D">
      <w:pPr>
        <w:pStyle w:val="Default"/>
        <w:rPr>
          <w:sz w:val="22"/>
          <w:szCs w:val="22"/>
        </w:rPr>
      </w:pPr>
    </w:p>
    <w:p w14:paraId="57992433" w14:textId="77777777" w:rsidR="00340BFE" w:rsidRDefault="00340BFE" w:rsidP="00BA6A4D">
      <w:pPr>
        <w:pStyle w:val="Default"/>
        <w:rPr>
          <w:sz w:val="22"/>
          <w:szCs w:val="22"/>
        </w:rPr>
      </w:pPr>
    </w:p>
    <w:p w14:paraId="290EAAB8" w14:textId="77777777" w:rsidR="0006322E" w:rsidRPr="00A82D90" w:rsidRDefault="0006322E" w:rsidP="00BA6A4D">
      <w:pPr>
        <w:pStyle w:val="Default"/>
        <w:rPr>
          <w:sz w:val="22"/>
          <w:szCs w:val="22"/>
        </w:rPr>
      </w:pPr>
    </w:p>
    <w:p w14:paraId="32B827CA" w14:textId="77777777" w:rsidR="00340BFE" w:rsidRPr="00AB24BE" w:rsidRDefault="0085445E" w:rsidP="00340BFE">
      <w:pPr>
        <w:tabs>
          <w:tab w:val="left" w:leader="underscore" w:pos="3969"/>
          <w:tab w:val="left" w:pos="5103"/>
          <w:tab w:val="left" w:leader="underscore" w:pos="9072"/>
        </w:tabs>
        <w:spacing w:line="360" w:lineRule="auto"/>
        <w:ind w:right="-142"/>
        <w:rPr>
          <w:rFonts w:eastAsia="Times New Roman" w:cs="Arial"/>
          <w:snapToGrid w:val="0"/>
          <w:lang w:val="de-DE" w:eastAsia="de-DE"/>
        </w:rPr>
      </w:pPr>
      <w:r w:rsidRPr="00AB24BE">
        <w:rPr>
          <w:rFonts w:eastAsia="Times New Roman" w:cs="Arial"/>
          <w:snapToGrid w:val="0"/>
          <w:lang w:val="de-DE" w:eastAsia="de-DE"/>
        </w:rPr>
        <w:tab/>
      </w:r>
      <w:r w:rsidRPr="00AB24BE">
        <w:rPr>
          <w:rFonts w:eastAsia="Times New Roman" w:cs="Arial"/>
          <w:snapToGrid w:val="0"/>
          <w:lang w:val="de-DE" w:eastAsia="de-DE"/>
        </w:rPr>
        <w:tab/>
      </w:r>
      <w:r w:rsidRPr="00AB24BE">
        <w:rPr>
          <w:rFonts w:eastAsia="Times New Roman" w:cs="Arial"/>
          <w:snapToGrid w:val="0"/>
          <w:lang w:val="de-DE" w:eastAsia="de-DE"/>
        </w:rPr>
        <w:tab/>
      </w:r>
    </w:p>
    <w:p w14:paraId="5DDB4D24" w14:textId="77777777" w:rsidR="00A82D90" w:rsidRPr="00340BFE" w:rsidRDefault="0085445E" w:rsidP="00340BFE">
      <w:pPr>
        <w:pStyle w:val="Default"/>
        <w:tabs>
          <w:tab w:val="left" w:pos="5387"/>
        </w:tabs>
        <w:spacing w:after="240"/>
        <w:rPr>
          <w:sz w:val="20"/>
          <w:szCs w:val="22"/>
        </w:rPr>
      </w:pPr>
      <w:r w:rsidRPr="00340BFE">
        <w:rPr>
          <w:sz w:val="20"/>
          <w:szCs w:val="22"/>
        </w:rPr>
        <w:t>Gesetzliche</w:t>
      </w:r>
      <w:r w:rsidR="00A25D60">
        <w:rPr>
          <w:sz w:val="20"/>
          <w:szCs w:val="22"/>
        </w:rPr>
        <w:t>/r</w:t>
      </w:r>
      <w:r w:rsidRPr="00340BFE">
        <w:rPr>
          <w:sz w:val="20"/>
          <w:szCs w:val="22"/>
        </w:rPr>
        <w:t xml:space="preserve"> Vertreter/in (</w:t>
      </w:r>
      <w:r w:rsidRPr="00340BFE">
        <w:rPr>
          <w:b/>
          <w:sz w:val="20"/>
          <w:szCs w:val="22"/>
        </w:rPr>
        <w:t>Name in Druckschrift</w:t>
      </w:r>
      <w:r w:rsidRPr="00340BFE">
        <w:rPr>
          <w:sz w:val="20"/>
          <w:szCs w:val="22"/>
        </w:rPr>
        <w:t>)</w:t>
      </w:r>
      <w:r w:rsidRPr="00340BFE">
        <w:rPr>
          <w:sz w:val="20"/>
          <w:szCs w:val="22"/>
        </w:rPr>
        <w:tab/>
        <w:t>Gesetzliche</w:t>
      </w:r>
      <w:r w:rsidR="00A25D60">
        <w:rPr>
          <w:sz w:val="20"/>
          <w:szCs w:val="22"/>
        </w:rPr>
        <w:t>/r</w:t>
      </w:r>
      <w:r w:rsidRPr="00340BFE">
        <w:rPr>
          <w:sz w:val="20"/>
          <w:szCs w:val="22"/>
        </w:rPr>
        <w:t xml:space="preserve"> Vertreter/in (</w:t>
      </w:r>
      <w:r w:rsidRPr="00340BFE">
        <w:rPr>
          <w:b/>
          <w:sz w:val="20"/>
          <w:szCs w:val="22"/>
        </w:rPr>
        <w:t>Unterschrift</w:t>
      </w:r>
      <w:r w:rsidRPr="00340BFE">
        <w:rPr>
          <w:sz w:val="20"/>
          <w:szCs w:val="22"/>
        </w:rPr>
        <w:t>)</w:t>
      </w:r>
    </w:p>
    <w:sectPr w:rsidR="00A82D90" w:rsidRPr="00340BFE" w:rsidSect="004D7C9F">
      <w:type w:val="continuous"/>
      <w:pgSz w:w="11906" w:h="16838" w:code="9"/>
      <w:pgMar w:top="1134" w:right="1134" w:bottom="709" w:left="1418" w:header="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5BF7" w14:textId="77777777" w:rsidR="0085445E" w:rsidRDefault="0085445E">
      <w:r>
        <w:separator/>
      </w:r>
    </w:p>
  </w:endnote>
  <w:endnote w:type="continuationSeparator" w:id="0">
    <w:p w14:paraId="355337B5" w14:textId="77777777" w:rsidR="0085445E" w:rsidRDefault="0085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4645"/>
      <w:gridCol w:w="1134"/>
    </w:tblGrid>
    <w:tr w:rsidR="00810574" w14:paraId="0802D18B" w14:textId="77777777" w:rsidTr="00FB5659">
      <w:trPr>
        <w:trHeight w:val="516"/>
      </w:trPr>
      <w:tc>
        <w:tcPr>
          <w:tcW w:w="3685" w:type="dxa"/>
        </w:tcPr>
        <w:p w14:paraId="3ECC9A2D" w14:textId="77777777" w:rsidR="00F97930" w:rsidRPr="00C22BED" w:rsidRDefault="00F97930" w:rsidP="00E26449">
          <w:bookmarkStart w:id="0" w:name="Footer2"/>
          <w:bookmarkEnd w:id="0"/>
        </w:p>
      </w:tc>
      <w:tc>
        <w:tcPr>
          <w:tcW w:w="4645" w:type="dxa"/>
        </w:tcPr>
        <w:p w14:paraId="4A437FEC" w14:textId="77777777" w:rsidR="00F97930" w:rsidRPr="00A66675" w:rsidRDefault="00F97930" w:rsidP="00E26449">
          <w:pPr>
            <w:pStyle w:val="Fuzeile"/>
            <w:spacing w:line="180" w:lineRule="exact"/>
            <w:rPr>
              <w:rFonts w:cs="Arial"/>
              <w:sz w:val="14"/>
              <w:szCs w:val="14"/>
            </w:rPr>
          </w:pPr>
        </w:p>
      </w:tc>
      <w:tc>
        <w:tcPr>
          <w:tcW w:w="1134" w:type="dxa"/>
        </w:tcPr>
        <w:p w14:paraId="1A8F56D4" w14:textId="77777777" w:rsidR="00F97930" w:rsidRPr="00A66675" w:rsidRDefault="0085445E" w:rsidP="00E26449">
          <w:pPr>
            <w:pStyle w:val="Fuzeile"/>
            <w:spacing w:line="180" w:lineRule="exact"/>
            <w:jc w:val="right"/>
            <w:rPr>
              <w:rFonts w:cs="Arial"/>
              <w:sz w:val="14"/>
              <w:szCs w:val="14"/>
            </w:rPr>
          </w:pPr>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515961">
            <w:rPr>
              <w:rFonts w:cs="Arial"/>
              <w:noProof/>
              <w:sz w:val="14"/>
              <w:szCs w:val="14"/>
            </w:rPr>
            <w:t>3</w:t>
          </w:r>
          <w:r>
            <w:rPr>
              <w:rFonts w:cs="Arial"/>
              <w:sz w:val="14"/>
              <w:szCs w:val="14"/>
            </w:rPr>
            <w:fldChar w:fldCharType="end"/>
          </w:r>
          <w:r w:rsidRPr="00A66675">
            <w:rPr>
              <w:rFonts w:cs="Arial"/>
              <w:sz w:val="14"/>
              <w:szCs w:val="14"/>
            </w:rPr>
            <w:t>/</w:t>
          </w:r>
          <w:r>
            <w:rPr>
              <w:rFonts w:cs="Arial"/>
              <w:sz w:val="14"/>
              <w:szCs w:val="14"/>
            </w:rPr>
            <w:fldChar w:fldCharType="begin"/>
          </w:r>
          <w:r>
            <w:rPr>
              <w:rFonts w:cs="Arial"/>
              <w:sz w:val="14"/>
              <w:szCs w:val="14"/>
            </w:rPr>
            <w:instrText xml:space="preserve"> NUMPAGES   \* MERGEFORMAT </w:instrText>
          </w:r>
          <w:r>
            <w:rPr>
              <w:rFonts w:cs="Arial"/>
              <w:sz w:val="14"/>
              <w:szCs w:val="14"/>
            </w:rPr>
            <w:fldChar w:fldCharType="separate"/>
          </w:r>
          <w:r w:rsidR="00515961">
            <w:rPr>
              <w:rFonts w:cs="Arial"/>
              <w:noProof/>
              <w:sz w:val="14"/>
              <w:szCs w:val="14"/>
            </w:rPr>
            <w:t>3</w:t>
          </w:r>
          <w:r>
            <w:rPr>
              <w:rFonts w:cs="Arial"/>
              <w:sz w:val="14"/>
              <w:szCs w:val="14"/>
            </w:rPr>
            <w:fldChar w:fldCharType="end"/>
          </w:r>
        </w:p>
      </w:tc>
    </w:tr>
  </w:tbl>
  <w:p w14:paraId="6F2D82C2" w14:textId="77777777" w:rsidR="00047907" w:rsidRPr="00FD02E2" w:rsidRDefault="00047907" w:rsidP="00E963BF">
    <w:pPr>
      <w:pStyle w:val="Fuzeile"/>
      <w:tabs>
        <w:tab w:val="clear"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134"/>
    </w:tblGrid>
    <w:tr w:rsidR="00810574" w14:paraId="42489CA9" w14:textId="77777777" w:rsidTr="00FB5659">
      <w:trPr>
        <w:trHeight w:val="516"/>
      </w:trPr>
      <w:tc>
        <w:tcPr>
          <w:tcW w:w="8330" w:type="dxa"/>
        </w:tcPr>
        <w:p w14:paraId="1544556A" w14:textId="77777777" w:rsidR="00F97930" w:rsidRPr="00A66675" w:rsidRDefault="0085445E" w:rsidP="00430BD7">
          <w:pPr>
            <w:pStyle w:val="Fuzeile"/>
            <w:spacing w:line="180" w:lineRule="exact"/>
            <w:rPr>
              <w:rFonts w:cs="Arial"/>
              <w:sz w:val="14"/>
              <w:szCs w:val="14"/>
            </w:rPr>
          </w:pPr>
          <w:bookmarkStart w:id="1" w:name="Footer1"/>
          <w:bookmarkEnd w:id="1"/>
          <w:r w:rsidRPr="00A66675">
            <w:rPr>
              <w:rFonts w:cs="Arial"/>
              <w:sz w:val="14"/>
              <w:szCs w:val="14"/>
            </w:rPr>
            <w:t>Informationen nach Art. 13 und 14 Datenschutz-Grundverordnung betreffend die Verarbeitung Ihrer personenbezogenen Daten</w:t>
          </w:r>
          <w:r>
            <w:rPr>
              <w:rFonts w:cs="Arial"/>
              <w:sz w:val="14"/>
              <w:szCs w:val="14"/>
            </w:rPr>
            <w:br/>
          </w:r>
          <w:r w:rsidRPr="00A66675">
            <w:rPr>
              <w:rFonts w:cs="Arial"/>
              <w:sz w:val="14"/>
              <w:szCs w:val="14"/>
            </w:rPr>
            <w:t>finden Sie auf unserer Website unter www.gesundheitskasse.at/datenschutz.</w:t>
          </w:r>
        </w:p>
      </w:tc>
      <w:tc>
        <w:tcPr>
          <w:tcW w:w="1134" w:type="dxa"/>
        </w:tcPr>
        <w:p w14:paraId="798D7183" w14:textId="77777777" w:rsidR="00F97930" w:rsidRPr="00A66675" w:rsidRDefault="0085445E" w:rsidP="00E26449">
          <w:pPr>
            <w:pStyle w:val="Fuzeile"/>
            <w:spacing w:line="180" w:lineRule="exact"/>
            <w:jc w:val="right"/>
            <w:rPr>
              <w:rFonts w:cs="Arial"/>
              <w:sz w:val="14"/>
              <w:szCs w:val="14"/>
            </w:rPr>
          </w:pPr>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515961">
            <w:rPr>
              <w:rFonts w:cs="Arial"/>
              <w:noProof/>
              <w:sz w:val="14"/>
              <w:szCs w:val="14"/>
            </w:rPr>
            <w:t>1</w:t>
          </w:r>
          <w:r>
            <w:rPr>
              <w:rFonts w:cs="Arial"/>
              <w:sz w:val="14"/>
              <w:szCs w:val="14"/>
            </w:rPr>
            <w:fldChar w:fldCharType="end"/>
          </w:r>
          <w:r w:rsidRPr="00A66675">
            <w:rPr>
              <w:rFonts w:cs="Arial"/>
              <w:sz w:val="14"/>
              <w:szCs w:val="14"/>
            </w:rPr>
            <w:t>/</w:t>
          </w:r>
          <w:r>
            <w:rPr>
              <w:rFonts w:cs="Arial"/>
              <w:sz w:val="14"/>
              <w:szCs w:val="14"/>
            </w:rPr>
            <w:fldChar w:fldCharType="begin"/>
          </w:r>
          <w:r>
            <w:rPr>
              <w:rFonts w:cs="Arial"/>
              <w:sz w:val="14"/>
              <w:szCs w:val="14"/>
            </w:rPr>
            <w:instrText xml:space="preserve"> NUMPAGES   \* MERGEFORMAT </w:instrText>
          </w:r>
          <w:r>
            <w:rPr>
              <w:rFonts w:cs="Arial"/>
              <w:sz w:val="14"/>
              <w:szCs w:val="14"/>
            </w:rPr>
            <w:fldChar w:fldCharType="separate"/>
          </w:r>
          <w:r w:rsidR="00515961">
            <w:rPr>
              <w:rFonts w:cs="Arial"/>
              <w:noProof/>
              <w:sz w:val="14"/>
              <w:szCs w:val="14"/>
            </w:rPr>
            <w:t>3</w:t>
          </w:r>
          <w:r>
            <w:rPr>
              <w:rFonts w:cs="Arial"/>
              <w:sz w:val="14"/>
              <w:szCs w:val="14"/>
            </w:rPr>
            <w:fldChar w:fldCharType="end"/>
          </w:r>
        </w:p>
      </w:tc>
    </w:tr>
  </w:tbl>
  <w:p w14:paraId="76AED2C9" w14:textId="77777777" w:rsidR="00047907" w:rsidRPr="00FD02E2" w:rsidRDefault="00047907" w:rsidP="00FD02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3315" w14:textId="77777777" w:rsidR="0085445E" w:rsidRDefault="0085445E">
      <w:r>
        <w:separator/>
      </w:r>
    </w:p>
  </w:footnote>
  <w:footnote w:type="continuationSeparator" w:id="0">
    <w:p w14:paraId="38F2910D" w14:textId="77777777" w:rsidR="0085445E" w:rsidRDefault="0085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0E95"/>
    <w:multiLevelType w:val="hybridMultilevel"/>
    <w:tmpl w:val="5658D348"/>
    <w:lvl w:ilvl="0" w:tplc="AAF26FB6">
      <w:start w:val="4"/>
      <w:numFmt w:val="bullet"/>
      <w:lvlText w:val="-"/>
      <w:lvlJc w:val="left"/>
      <w:pPr>
        <w:ind w:left="1080" w:hanging="360"/>
      </w:pPr>
      <w:rPr>
        <w:rFonts w:ascii="Arial" w:eastAsiaTheme="minorHAnsi" w:hAnsi="Arial" w:cs="Arial" w:hint="default"/>
      </w:rPr>
    </w:lvl>
    <w:lvl w:ilvl="1" w:tplc="1E60CF3A" w:tentative="1">
      <w:start w:val="1"/>
      <w:numFmt w:val="bullet"/>
      <w:lvlText w:val="o"/>
      <w:lvlJc w:val="left"/>
      <w:pPr>
        <w:ind w:left="1800" w:hanging="360"/>
      </w:pPr>
      <w:rPr>
        <w:rFonts w:ascii="Courier New" w:hAnsi="Courier New" w:cs="Courier New" w:hint="default"/>
      </w:rPr>
    </w:lvl>
    <w:lvl w:ilvl="2" w:tplc="7BD4ECA2" w:tentative="1">
      <w:start w:val="1"/>
      <w:numFmt w:val="bullet"/>
      <w:lvlText w:val=""/>
      <w:lvlJc w:val="left"/>
      <w:pPr>
        <w:ind w:left="2520" w:hanging="360"/>
      </w:pPr>
      <w:rPr>
        <w:rFonts w:ascii="Wingdings" w:hAnsi="Wingdings" w:hint="default"/>
      </w:rPr>
    </w:lvl>
    <w:lvl w:ilvl="3" w:tplc="93188920" w:tentative="1">
      <w:start w:val="1"/>
      <w:numFmt w:val="bullet"/>
      <w:lvlText w:val=""/>
      <w:lvlJc w:val="left"/>
      <w:pPr>
        <w:ind w:left="3240" w:hanging="360"/>
      </w:pPr>
      <w:rPr>
        <w:rFonts w:ascii="Symbol" w:hAnsi="Symbol" w:hint="default"/>
      </w:rPr>
    </w:lvl>
    <w:lvl w:ilvl="4" w:tplc="10004D2C" w:tentative="1">
      <w:start w:val="1"/>
      <w:numFmt w:val="bullet"/>
      <w:lvlText w:val="o"/>
      <w:lvlJc w:val="left"/>
      <w:pPr>
        <w:ind w:left="3960" w:hanging="360"/>
      </w:pPr>
      <w:rPr>
        <w:rFonts w:ascii="Courier New" w:hAnsi="Courier New" w:cs="Courier New" w:hint="default"/>
      </w:rPr>
    </w:lvl>
    <w:lvl w:ilvl="5" w:tplc="02D892C6" w:tentative="1">
      <w:start w:val="1"/>
      <w:numFmt w:val="bullet"/>
      <w:lvlText w:val=""/>
      <w:lvlJc w:val="left"/>
      <w:pPr>
        <w:ind w:left="4680" w:hanging="360"/>
      </w:pPr>
      <w:rPr>
        <w:rFonts w:ascii="Wingdings" w:hAnsi="Wingdings" w:hint="default"/>
      </w:rPr>
    </w:lvl>
    <w:lvl w:ilvl="6" w:tplc="641E406A" w:tentative="1">
      <w:start w:val="1"/>
      <w:numFmt w:val="bullet"/>
      <w:lvlText w:val=""/>
      <w:lvlJc w:val="left"/>
      <w:pPr>
        <w:ind w:left="5400" w:hanging="360"/>
      </w:pPr>
      <w:rPr>
        <w:rFonts w:ascii="Symbol" w:hAnsi="Symbol" w:hint="default"/>
      </w:rPr>
    </w:lvl>
    <w:lvl w:ilvl="7" w:tplc="7FE4B372" w:tentative="1">
      <w:start w:val="1"/>
      <w:numFmt w:val="bullet"/>
      <w:lvlText w:val="o"/>
      <w:lvlJc w:val="left"/>
      <w:pPr>
        <w:ind w:left="6120" w:hanging="360"/>
      </w:pPr>
      <w:rPr>
        <w:rFonts w:ascii="Courier New" w:hAnsi="Courier New" w:cs="Courier New" w:hint="default"/>
      </w:rPr>
    </w:lvl>
    <w:lvl w:ilvl="8" w:tplc="8B3E4922" w:tentative="1">
      <w:start w:val="1"/>
      <w:numFmt w:val="bullet"/>
      <w:lvlText w:val=""/>
      <w:lvlJc w:val="left"/>
      <w:pPr>
        <w:ind w:left="6840" w:hanging="360"/>
      </w:pPr>
      <w:rPr>
        <w:rFonts w:ascii="Wingdings" w:hAnsi="Wingdings" w:hint="default"/>
      </w:rPr>
    </w:lvl>
  </w:abstractNum>
  <w:abstractNum w:abstractNumId="1" w15:restartNumberingAfterBreak="0">
    <w:nsid w:val="19FA3908"/>
    <w:multiLevelType w:val="hybridMultilevel"/>
    <w:tmpl w:val="B07E62AA"/>
    <w:lvl w:ilvl="0" w:tplc="E6F039E4">
      <w:start w:val="1"/>
      <w:numFmt w:val="decimal"/>
      <w:lvlText w:val="%1."/>
      <w:lvlJc w:val="left"/>
      <w:pPr>
        <w:ind w:left="360" w:hanging="360"/>
      </w:pPr>
      <w:rPr>
        <w:b/>
        <w:i w:val="0"/>
      </w:rPr>
    </w:lvl>
    <w:lvl w:ilvl="1" w:tplc="735E56F0">
      <w:start w:val="1"/>
      <w:numFmt w:val="lowerLetter"/>
      <w:lvlText w:val="%2."/>
      <w:lvlJc w:val="left"/>
      <w:pPr>
        <w:ind w:left="1080" w:hanging="360"/>
      </w:pPr>
    </w:lvl>
    <w:lvl w:ilvl="2" w:tplc="C64847D2" w:tentative="1">
      <w:start w:val="1"/>
      <w:numFmt w:val="lowerRoman"/>
      <w:lvlText w:val="%3."/>
      <w:lvlJc w:val="right"/>
      <w:pPr>
        <w:ind w:left="1800" w:hanging="180"/>
      </w:pPr>
    </w:lvl>
    <w:lvl w:ilvl="3" w:tplc="AD9A6FFE" w:tentative="1">
      <w:start w:val="1"/>
      <w:numFmt w:val="decimal"/>
      <w:lvlText w:val="%4."/>
      <w:lvlJc w:val="left"/>
      <w:pPr>
        <w:ind w:left="2520" w:hanging="360"/>
      </w:pPr>
    </w:lvl>
    <w:lvl w:ilvl="4" w:tplc="C3F659DA" w:tentative="1">
      <w:start w:val="1"/>
      <w:numFmt w:val="lowerLetter"/>
      <w:lvlText w:val="%5."/>
      <w:lvlJc w:val="left"/>
      <w:pPr>
        <w:ind w:left="3240" w:hanging="360"/>
      </w:pPr>
    </w:lvl>
    <w:lvl w:ilvl="5" w:tplc="7FB01E6E" w:tentative="1">
      <w:start w:val="1"/>
      <w:numFmt w:val="lowerRoman"/>
      <w:lvlText w:val="%6."/>
      <w:lvlJc w:val="right"/>
      <w:pPr>
        <w:ind w:left="3960" w:hanging="180"/>
      </w:pPr>
    </w:lvl>
    <w:lvl w:ilvl="6" w:tplc="B1881A08" w:tentative="1">
      <w:start w:val="1"/>
      <w:numFmt w:val="decimal"/>
      <w:lvlText w:val="%7."/>
      <w:lvlJc w:val="left"/>
      <w:pPr>
        <w:ind w:left="4680" w:hanging="360"/>
      </w:pPr>
    </w:lvl>
    <w:lvl w:ilvl="7" w:tplc="FAC4D8CC" w:tentative="1">
      <w:start w:val="1"/>
      <w:numFmt w:val="lowerLetter"/>
      <w:lvlText w:val="%8."/>
      <w:lvlJc w:val="left"/>
      <w:pPr>
        <w:ind w:left="5400" w:hanging="360"/>
      </w:pPr>
    </w:lvl>
    <w:lvl w:ilvl="8" w:tplc="AAC0FBD0" w:tentative="1">
      <w:start w:val="1"/>
      <w:numFmt w:val="lowerRoman"/>
      <w:lvlText w:val="%9."/>
      <w:lvlJc w:val="right"/>
      <w:pPr>
        <w:ind w:left="6120" w:hanging="180"/>
      </w:pPr>
    </w:lvl>
  </w:abstractNum>
  <w:abstractNum w:abstractNumId="2" w15:restartNumberingAfterBreak="0">
    <w:nsid w:val="23356005"/>
    <w:multiLevelType w:val="hybridMultilevel"/>
    <w:tmpl w:val="84BA7DE6"/>
    <w:lvl w:ilvl="0" w:tplc="20DCD9B0">
      <w:numFmt w:val="bullet"/>
      <w:lvlText w:val="-"/>
      <w:lvlJc w:val="left"/>
      <w:pPr>
        <w:ind w:left="717" w:hanging="360"/>
      </w:pPr>
      <w:rPr>
        <w:rFonts w:ascii="Arial" w:eastAsia="Times New Roman" w:hAnsi="Arial" w:hint="default"/>
      </w:rPr>
    </w:lvl>
    <w:lvl w:ilvl="1" w:tplc="ECE23278" w:tentative="1">
      <w:start w:val="1"/>
      <w:numFmt w:val="bullet"/>
      <w:lvlText w:val="o"/>
      <w:lvlJc w:val="left"/>
      <w:pPr>
        <w:ind w:left="1437" w:hanging="360"/>
      </w:pPr>
      <w:rPr>
        <w:rFonts w:ascii="Courier New" w:hAnsi="Courier New" w:hint="default"/>
      </w:rPr>
    </w:lvl>
    <w:lvl w:ilvl="2" w:tplc="80F4A340" w:tentative="1">
      <w:start w:val="1"/>
      <w:numFmt w:val="bullet"/>
      <w:lvlText w:val=""/>
      <w:lvlJc w:val="left"/>
      <w:pPr>
        <w:ind w:left="2157" w:hanging="360"/>
      </w:pPr>
      <w:rPr>
        <w:rFonts w:ascii="Wingdings" w:hAnsi="Wingdings" w:hint="default"/>
      </w:rPr>
    </w:lvl>
    <w:lvl w:ilvl="3" w:tplc="3EAA7C16" w:tentative="1">
      <w:start w:val="1"/>
      <w:numFmt w:val="bullet"/>
      <w:lvlText w:val=""/>
      <w:lvlJc w:val="left"/>
      <w:pPr>
        <w:ind w:left="2877" w:hanging="360"/>
      </w:pPr>
      <w:rPr>
        <w:rFonts w:ascii="Symbol" w:hAnsi="Symbol" w:hint="default"/>
      </w:rPr>
    </w:lvl>
    <w:lvl w:ilvl="4" w:tplc="FDA2B330" w:tentative="1">
      <w:start w:val="1"/>
      <w:numFmt w:val="bullet"/>
      <w:lvlText w:val="o"/>
      <w:lvlJc w:val="left"/>
      <w:pPr>
        <w:ind w:left="3597" w:hanging="360"/>
      </w:pPr>
      <w:rPr>
        <w:rFonts w:ascii="Courier New" w:hAnsi="Courier New" w:hint="default"/>
      </w:rPr>
    </w:lvl>
    <w:lvl w:ilvl="5" w:tplc="AEFEF704" w:tentative="1">
      <w:start w:val="1"/>
      <w:numFmt w:val="bullet"/>
      <w:lvlText w:val=""/>
      <w:lvlJc w:val="left"/>
      <w:pPr>
        <w:ind w:left="4317" w:hanging="360"/>
      </w:pPr>
      <w:rPr>
        <w:rFonts w:ascii="Wingdings" w:hAnsi="Wingdings" w:hint="default"/>
      </w:rPr>
    </w:lvl>
    <w:lvl w:ilvl="6" w:tplc="1BBEBB48" w:tentative="1">
      <w:start w:val="1"/>
      <w:numFmt w:val="bullet"/>
      <w:lvlText w:val=""/>
      <w:lvlJc w:val="left"/>
      <w:pPr>
        <w:ind w:left="5037" w:hanging="360"/>
      </w:pPr>
      <w:rPr>
        <w:rFonts w:ascii="Symbol" w:hAnsi="Symbol" w:hint="default"/>
      </w:rPr>
    </w:lvl>
    <w:lvl w:ilvl="7" w:tplc="6944B438" w:tentative="1">
      <w:start w:val="1"/>
      <w:numFmt w:val="bullet"/>
      <w:lvlText w:val="o"/>
      <w:lvlJc w:val="left"/>
      <w:pPr>
        <w:ind w:left="5757" w:hanging="360"/>
      </w:pPr>
      <w:rPr>
        <w:rFonts w:ascii="Courier New" w:hAnsi="Courier New" w:hint="default"/>
      </w:rPr>
    </w:lvl>
    <w:lvl w:ilvl="8" w:tplc="5B424BB0" w:tentative="1">
      <w:start w:val="1"/>
      <w:numFmt w:val="bullet"/>
      <w:lvlText w:val=""/>
      <w:lvlJc w:val="left"/>
      <w:pPr>
        <w:ind w:left="6477" w:hanging="360"/>
      </w:pPr>
      <w:rPr>
        <w:rFonts w:ascii="Wingdings" w:hAnsi="Wingdings" w:hint="default"/>
      </w:rPr>
    </w:lvl>
  </w:abstractNum>
  <w:abstractNum w:abstractNumId="3" w15:restartNumberingAfterBreak="0">
    <w:nsid w:val="2D530804"/>
    <w:multiLevelType w:val="multilevel"/>
    <w:tmpl w:val="6836464C"/>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37736C26"/>
    <w:multiLevelType w:val="hybridMultilevel"/>
    <w:tmpl w:val="6D107272"/>
    <w:lvl w:ilvl="0" w:tplc="5038E95A">
      <w:start w:val="1"/>
      <w:numFmt w:val="decimal"/>
      <w:lvlText w:val="%1."/>
      <w:lvlJc w:val="left"/>
      <w:pPr>
        <w:ind w:left="720" w:hanging="360"/>
      </w:pPr>
      <w:rPr>
        <w:rFonts w:hint="default"/>
      </w:rPr>
    </w:lvl>
    <w:lvl w:ilvl="1" w:tplc="DB723594" w:tentative="1">
      <w:start w:val="1"/>
      <w:numFmt w:val="lowerLetter"/>
      <w:lvlText w:val="%2."/>
      <w:lvlJc w:val="left"/>
      <w:pPr>
        <w:ind w:left="1440" w:hanging="360"/>
      </w:pPr>
    </w:lvl>
    <w:lvl w:ilvl="2" w:tplc="D9F89290" w:tentative="1">
      <w:start w:val="1"/>
      <w:numFmt w:val="lowerRoman"/>
      <w:lvlText w:val="%3."/>
      <w:lvlJc w:val="right"/>
      <w:pPr>
        <w:ind w:left="2160" w:hanging="180"/>
      </w:pPr>
    </w:lvl>
    <w:lvl w:ilvl="3" w:tplc="41862DE4" w:tentative="1">
      <w:start w:val="1"/>
      <w:numFmt w:val="decimal"/>
      <w:lvlText w:val="%4."/>
      <w:lvlJc w:val="left"/>
      <w:pPr>
        <w:ind w:left="2880" w:hanging="360"/>
      </w:pPr>
    </w:lvl>
    <w:lvl w:ilvl="4" w:tplc="F626D014" w:tentative="1">
      <w:start w:val="1"/>
      <w:numFmt w:val="lowerLetter"/>
      <w:lvlText w:val="%5."/>
      <w:lvlJc w:val="left"/>
      <w:pPr>
        <w:ind w:left="3600" w:hanging="360"/>
      </w:pPr>
    </w:lvl>
    <w:lvl w:ilvl="5" w:tplc="27C4FF4A" w:tentative="1">
      <w:start w:val="1"/>
      <w:numFmt w:val="lowerRoman"/>
      <w:lvlText w:val="%6."/>
      <w:lvlJc w:val="right"/>
      <w:pPr>
        <w:ind w:left="4320" w:hanging="180"/>
      </w:pPr>
    </w:lvl>
    <w:lvl w:ilvl="6" w:tplc="78EA1388" w:tentative="1">
      <w:start w:val="1"/>
      <w:numFmt w:val="decimal"/>
      <w:lvlText w:val="%7."/>
      <w:lvlJc w:val="left"/>
      <w:pPr>
        <w:ind w:left="5040" w:hanging="360"/>
      </w:pPr>
    </w:lvl>
    <w:lvl w:ilvl="7" w:tplc="8B16330E" w:tentative="1">
      <w:start w:val="1"/>
      <w:numFmt w:val="lowerLetter"/>
      <w:lvlText w:val="%8."/>
      <w:lvlJc w:val="left"/>
      <w:pPr>
        <w:ind w:left="5760" w:hanging="360"/>
      </w:pPr>
    </w:lvl>
    <w:lvl w:ilvl="8" w:tplc="23C815E0" w:tentative="1">
      <w:start w:val="1"/>
      <w:numFmt w:val="lowerRoman"/>
      <w:lvlText w:val="%9."/>
      <w:lvlJc w:val="right"/>
      <w:pPr>
        <w:ind w:left="6480" w:hanging="180"/>
      </w:pPr>
    </w:lvl>
  </w:abstractNum>
  <w:abstractNum w:abstractNumId="5" w15:restartNumberingAfterBreak="0">
    <w:nsid w:val="3F875548"/>
    <w:multiLevelType w:val="hybridMultilevel"/>
    <w:tmpl w:val="B5D89650"/>
    <w:lvl w:ilvl="0" w:tplc="B468AF24">
      <w:start w:val="1"/>
      <w:numFmt w:val="decimal"/>
      <w:lvlText w:val="%1."/>
      <w:lvlJc w:val="left"/>
      <w:pPr>
        <w:ind w:left="420" w:hanging="360"/>
      </w:pPr>
      <w:rPr>
        <w:rFonts w:hint="default"/>
      </w:rPr>
    </w:lvl>
    <w:lvl w:ilvl="1" w:tplc="875C738A" w:tentative="1">
      <w:start w:val="1"/>
      <w:numFmt w:val="lowerLetter"/>
      <w:lvlText w:val="%2."/>
      <w:lvlJc w:val="left"/>
      <w:pPr>
        <w:ind w:left="1140" w:hanging="360"/>
      </w:pPr>
    </w:lvl>
    <w:lvl w:ilvl="2" w:tplc="029C5602" w:tentative="1">
      <w:start w:val="1"/>
      <w:numFmt w:val="lowerRoman"/>
      <w:lvlText w:val="%3."/>
      <w:lvlJc w:val="right"/>
      <w:pPr>
        <w:ind w:left="1860" w:hanging="180"/>
      </w:pPr>
    </w:lvl>
    <w:lvl w:ilvl="3" w:tplc="01267E5E" w:tentative="1">
      <w:start w:val="1"/>
      <w:numFmt w:val="decimal"/>
      <w:lvlText w:val="%4."/>
      <w:lvlJc w:val="left"/>
      <w:pPr>
        <w:ind w:left="2580" w:hanging="360"/>
      </w:pPr>
    </w:lvl>
    <w:lvl w:ilvl="4" w:tplc="550C0810" w:tentative="1">
      <w:start w:val="1"/>
      <w:numFmt w:val="lowerLetter"/>
      <w:lvlText w:val="%5."/>
      <w:lvlJc w:val="left"/>
      <w:pPr>
        <w:ind w:left="3300" w:hanging="360"/>
      </w:pPr>
    </w:lvl>
    <w:lvl w:ilvl="5" w:tplc="D18A2D90" w:tentative="1">
      <w:start w:val="1"/>
      <w:numFmt w:val="lowerRoman"/>
      <w:lvlText w:val="%6."/>
      <w:lvlJc w:val="right"/>
      <w:pPr>
        <w:ind w:left="4020" w:hanging="180"/>
      </w:pPr>
    </w:lvl>
    <w:lvl w:ilvl="6" w:tplc="6082CEC2" w:tentative="1">
      <w:start w:val="1"/>
      <w:numFmt w:val="decimal"/>
      <w:lvlText w:val="%7."/>
      <w:lvlJc w:val="left"/>
      <w:pPr>
        <w:ind w:left="4740" w:hanging="360"/>
      </w:pPr>
    </w:lvl>
    <w:lvl w:ilvl="7" w:tplc="8DA0A1E2" w:tentative="1">
      <w:start w:val="1"/>
      <w:numFmt w:val="lowerLetter"/>
      <w:lvlText w:val="%8."/>
      <w:lvlJc w:val="left"/>
      <w:pPr>
        <w:ind w:left="5460" w:hanging="360"/>
      </w:pPr>
    </w:lvl>
    <w:lvl w:ilvl="8" w:tplc="F43AF222" w:tentative="1">
      <w:start w:val="1"/>
      <w:numFmt w:val="lowerRoman"/>
      <w:lvlText w:val="%9."/>
      <w:lvlJc w:val="right"/>
      <w:pPr>
        <w:ind w:left="6180" w:hanging="180"/>
      </w:pPr>
    </w:lvl>
  </w:abstractNum>
  <w:abstractNum w:abstractNumId="6" w15:restartNumberingAfterBreak="0">
    <w:nsid w:val="42C12D02"/>
    <w:multiLevelType w:val="hybridMultilevel"/>
    <w:tmpl w:val="34B69610"/>
    <w:lvl w:ilvl="0" w:tplc="D512AD0C">
      <w:start w:val="1100"/>
      <w:numFmt w:val="bullet"/>
      <w:lvlText w:val="–"/>
      <w:lvlJc w:val="left"/>
      <w:pPr>
        <w:ind w:left="4836" w:hanging="360"/>
      </w:pPr>
      <w:rPr>
        <w:rFonts w:ascii="Arial" w:eastAsiaTheme="minorHAnsi" w:hAnsi="Arial" w:cs="Arial" w:hint="default"/>
      </w:rPr>
    </w:lvl>
    <w:lvl w:ilvl="1" w:tplc="17A4339C" w:tentative="1">
      <w:start w:val="1"/>
      <w:numFmt w:val="bullet"/>
      <w:lvlText w:val="o"/>
      <w:lvlJc w:val="left"/>
      <w:pPr>
        <w:ind w:left="5556" w:hanging="360"/>
      </w:pPr>
      <w:rPr>
        <w:rFonts w:ascii="Courier New" w:hAnsi="Courier New" w:cs="Courier New" w:hint="default"/>
      </w:rPr>
    </w:lvl>
    <w:lvl w:ilvl="2" w:tplc="6F18542E" w:tentative="1">
      <w:start w:val="1"/>
      <w:numFmt w:val="bullet"/>
      <w:lvlText w:val=""/>
      <w:lvlJc w:val="left"/>
      <w:pPr>
        <w:ind w:left="6276" w:hanging="360"/>
      </w:pPr>
      <w:rPr>
        <w:rFonts w:ascii="Wingdings" w:hAnsi="Wingdings" w:hint="default"/>
      </w:rPr>
    </w:lvl>
    <w:lvl w:ilvl="3" w:tplc="C2D85E14" w:tentative="1">
      <w:start w:val="1"/>
      <w:numFmt w:val="bullet"/>
      <w:lvlText w:val=""/>
      <w:lvlJc w:val="left"/>
      <w:pPr>
        <w:ind w:left="6996" w:hanging="360"/>
      </w:pPr>
      <w:rPr>
        <w:rFonts w:ascii="Symbol" w:hAnsi="Symbol" w:hint="default"/>
      </w:rPr>
    </w:lvl>
    <w:lvl w:ilvl="4" w:tplc="B4441084" w:tentative="1">
      <w:start w:val="1"/>
      <w:numFmt w:val="bullet"/>
      <w:lvlText w:val="o"/>
      <w:lvlJc w:val="left"/>
      <w:pPr>
        <w:ind w:left="7716" w:hanging="360"/>
      </w:pPr>
      <w:rPr>
        <w:rFonts w:ascii="Courier New" w:hAnsi="Courier New" w:cs="Courier New" w:hint="default"/>
      </w:rPr>
    </w:lvl>
    <w:lvl w:ilvl="5" w:tplc="E684FF9C" w:tentative="1">
      <w:start w:val="1"/>
      <w:numFmt w:val="bullet"/>
      <w:lvlText w:val=""/>
      <w:lvlJc w:val="left"/>
      <w:pPr>
        <w:ind w:left="8436" w:hanging="360"/>
      </w:pPr>
      <w:rPr>
        <w:rFonts w:ascii="Wingdings" w:hAnsi="Wingdings" w:hint="default"/>
      </w:rPr>
    </w:lvl>
    <w:lvl w:ilvl="6" w:tplc="8A1832C2" w:tentative="1">
      <w:start w:val="1"/>
      <w:numFmt w:val="bullet"/>
      <w:lvlText w:val=""/>
      <w:lvlJc w:val="left"/>
      <w:pPr>
        <w:ind w:left="9156" w:hanging="360"/>
      </w:pPr>
      <w:rPr>
        <w:rFonts w:ascii="Symbol" w:hAnsi="Symbol" w:hint="default"/>
      </w:rPr>
    </w:lvl>
    <w:lvl w:ilvl="7" w:tplc="B94E5E48" w:tentative="1">
      <w:start w:val="1"/>
      <w:numFmt w:val="bullet"/>
      <w:lvlText w:val="o"/>
      <w:lvlJc w:val="left"/>
      <w:pPr>
        <w:ind w:left="9876" w:hanging="360"/>
      </w:pPr>
      <w:rPr>
        <w:rFonts w:ascii="Courier New" w:hAnsi="Courier New" w:cs="Courier New" w:hint="default"/>
      </w:rPr>
    </w:lvl>
    <w:lvl w:ilvl="8" w:tplc="505679EA" w:tentative="1">
      <w:start w:val="1"/>
      <w:numFmt w:val="bullet"/>
      <w:lvlText w:val=""/>
      <w:lvlJc w:val="left"/>
      <w:pPr>
        <w:ind w:left="10596" w:hanging="360"/>
      </w:pPr>
      <w:rPr>
        <w:rFonts w:ascii="Wingdings" w:hAnsi="Wingdings" w:hint="default"/>
      </w:rPr>
    </w:lvl>
  </w:abstractNum>
  <w:abstractNum w:abstractNumId="7" w15:restartNumberingAfterBreak="0">
    <w:nsid w:val="4C424221"/>
    <w:multiLevelType w:val="hybridMultilevel"/>
    <w:tmpl w:val="CB4013A4"/>
    <w:lvl w:ilvl="0" w:tplc="6A54A794">
      <w:numFmt w:val="bullet"/>
      <w:lvlText w:val="-"/>
      <w:lvlJc w:val="left"/>
      <w:pPr>
        <w:ind w:left="720" w:hanging="360"/>
      </w:pPr>
      <w:rPr>
        <w:rFonts w:ascii="Arial" w:eastAsia="Times New Roman" w:hAnsi="Arial" w:hint="default"/>
      </w:rPr>
    </w:lvl>
    <w:lvl w:ilvl="1" w:tplc="75AE0EB2" w:tentative="1">
      <w:start w:val="1"/>
      <w:numFmt w:val="bullet"/>
      <w:lvlText w:val="o"/>
      <w:lvlJc w:val="left"/>
      <w:pPr>
        <w:ind w:left="1440" w:hanging="360"/>
      </w:pPr>
      <w:rPr>
        <w:rFonts w:ascii="Courier New" w:hAnsi="Courier New" w:hint="default"/>
      </w:rPr>
    </w:lvl>
    <w:lvl w:ilvl="2" w:tplc="00889B6E" w:tentative="1">
      <w:start w:val="1"/>
      <w:numFmt w:val="bullet"/>
      <w:lvlText w:val=""/>
      <w:lvlJc w:val="left"/>
      <w:pPr>
        <w:ind w:left="2160" w:hanging="360"/>
      </w:pPr>
      <w:rPr>
        <w:rFonts w:ascii="Wingdings" w:hAnsi="Wingdings" w:hint="default"/>
      </w:rPr>
    </w:lvl>
    <w:lvl w:ilvl="3" w:tplc="3B629600" w:tentative="1">
      <w:start w:val="1"/>
      <w:numFmt w:val="bullet"/>
      <w:lvlText w:val=""/>
      <w:lvlJc w:val="left"/>
      <w:pPr>
        <w:ind w:left="2880" w:hanging="360"/>
      </w:pPr>
      <w:rPr>
        <w:rFonts w:ascii="Symbol" w:hAnsi="Symbol" w:hint="default"/>
      </w:rPr>
    </w:lvl>
    <w:lvl w:ilvl="4" w:tplc="158A9C68" w:tentative="1">
      <w:start w:val="1"/>
      <w:numFmt w:val="bullet"/>
      <w:lvlText w:val="o"/>
      <w:lvlJc w:val="left"/>
      <w:pPr>
        <w:ind w:left="3600" w:hanging="360"/>
      </w:pPr>
      <w:rPr>
        <w:rFonts w:ascii="Courier New" w:hAnsi="Courier New" w:hint="default"/>
      </w:rPr>
    </w:lvl>
    <w:lvl w:ilvl="5" w:tplc="B950CEDE" w:tentative="1">
      <w:start w:val="1"/>
      <w:numFmt w:val="bullet"/>
      <w:lvlText w:val=""/>
      <w:lvlJc w:val="left"/>
      <w:pPr>
        <w:ind w:left="4320" w:hanging="360"/>
      </w:pPr>
      <w:rPr>
        <w:rFonts w:ascii="Wingdings" w:hAnsi="Wingdings" w:hint="default"/>
      </w:rPr>
    </w:lvl>
    <w:lvl w:ilvl="6" w:tplc="AE16F7AA" w:tentative="1">
      <w:start w:val="1"/>
      <w:numFmt w:val="bullet"/>
      <w:lvlText w:val=""/>
      <w:lvlJc w:val="left"/>
      <w:pPr>
        <w:ind w:left="5040" w:hanging="360"/>
      </w:pPr>
      <w:rPr>
        <w:rFonts w:ascii="Symbol" w:hAnsi="Symbol" w:hint="default"/>
      </w:rPr>
    </w:lvl>
    <w:lvl w:ilvl="7" w:tplc="E4F6561A" w:tentative="1">
      <w:start w:val="1"/>
      <w:numFmt w:val="bullet"/>
      <w:lvlText w:val="o"/>
      <w:lvlJc w:val="left"/>
      <w:pPr>
        <w:ind w:left="5760" w:hanging="360"/>
      </w:pPr>
      <w:rPr>
        <w:rFonts w:ascii="Courier New" w:hAnsi="Courier New" w:hint="default"/>
      </w:rPr>
    </w:lvl>
    <w:lvl w:ilvl="8" w:tplc="B336B6A2" w:tentative="1">
      <w:start w:val="1"/>
      <w:numFmt w:val="bullet"/>
      <w:lvlText w:val=""/>
      <w:lvlJc w:val="left"/>
      <w:pPr>
        <w:ind w:left="6480" w:hanging="360"/>
      </w:pPr>
      <w:rPr>
        <w:rFonts w:ascii="Wingdings" w:hAnsi="Wingdings" w:hint="default"/>
      </w:rPr>
    </w:lvl>
  </w:abstractNum>
  <w:abstractNum w:abstractNumId="8" w15:restartNumberingAfterBreak="0">
    <w:nsid w:val="4FE708AB"/>
    <w:multiLevelType w:val="multilevel"/>
    <w:tmpl w:val="B718BBE0"/>
    <w:lvl w:ilvl="0">
      <w:start w:val="1"/>
      <w:numFmt w:val="decimal"/>
      <w:lvlText w:val="%1."/>
      <w:lvlJc w:val="left"/>
      <w:pPr>
        <w:tabs>
          <w:tab w:val="num" w:pos="360"/>
        </w:tabs>
        <w:ind w:left="36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15:restartNumberingAfterBreak="0">
    <w:nsid w:val="61B05DD2"/>
    <w:multiLevelType w:val="hybridMultilevel"/>
    <w:tmpl w:val="13285A32"/>
    <w:lvl w:ilvl="0" w:tplc="EC2AA58C">
      <w:start w:val="1"/>
      <w:numFmt w:val="decimal"/>
      <w:lvlText w:val="%1."/>
      <w:lvlJc w:val="left"/>
      <w:pPr>
        <w:ind w:left="501" w:hanging="360"/>
      </w:pPr>
    </w:lvl>
    <w:lvl w:ilvl="1" w:tplc="68F892FE" w:tentative="1">
      <w:start w:val="1"/>
      <w:numFmt w:val="lowerLetter"/>
      <w:lvlText w:val="%2."/>
      <w:lvlJc w:val="left"/>
      <w:pPr>
        <w:ind w:left="1440" w:hanging="360"/>
      </w:pPr>
    </w:lvl>
    <w:lvl w:ilvl="2" w:tplc="BAEC8494" w:tentative="1">
      <w:start w:val="1"/>
      <w:numFmt w:val="lowerRoman"/>
      <w:lvlText w:val="%3."/>
      <w:lvlJc w:val="right"/>
      <w:pPr>
        <w:ind w:left="2160" w:hanging="180"/>
      </w:pPr>
    </w:lvl>
    <w:lvl w:ilvl="3" w:tplc="99A4B410" w:tentative="1">
      <w:start w:val="1"/>
      <w:numFmt w:val="decimal"/>
      <w:lvlText w:val="%4."/>
      <w:lvlJc w:val="left"/>
      <w:pPr>
        <w:ind w:left="2880" w:hanging="360"/>
      </w:pPr>
    </w:lvl>
    <w:lvl w:ilvl="4" w:tplc="3C54D04E" w:tentative="1">
      <w:start w:val="1"/>
      <w:numFmt w:val="lowerLetter"/>
      <w:lvlText w:val="%5."/>
      <w:lvlJc w:val="left"/>
      <w:pPr>
        <w:ind w:left="3600" w:hanging="360"/>
      </w:pPr>
    </w:lvl>
    <w:lvl w:ilvl="5" w:tplc="D56E6F9A" w:tentative="1">
      <w:start w:val="1"/>
      <w:numFmt w:val="lowerRoman"/>
      <w:lvlText w:val="%6."/>
      <w:lvlJc w:val="right"/>
      <w:pPr>
        <w:ind w:left="4320" w:hanging="180"/>
      </w:pPr>
    </w:lvl>
    <w:lvl w:ilvl="6" w:tplc="E266E6E0" w:tentative="1">
      <w:start w:val="1"/>
      <w:numFmt w:val="decimal"/>
      <w:lvlText w:val="%7."/>
      <w:lvlJc w:val="left"/>
      <w:pPr>
        <w:ind w:left="5040" w:hanging="360"/>
      </w:pPr>
    </w:lvl>
    <w:lvl w:ilvl="7" w:tplc="D832A6BA" w:tentative="1">
      <w:start w:val="1"/>
      <w:numFmt w:val="lowerLetter"/>
      <w:lvlText w:val="%8."/>
      <w:lvlJc w:val="left"/>
      <w:pPr>
        <w:ind w:left="5760" w:hanging="360"/>
      </w:pPr>
    </w:lvl>
    <w:lvl w:ilvl="8" w:tplc="D7185FF6" w:tentative="1">
      <w:start w:val="1"/>
      <w:numFmt w:val="lowerRoman"/>
      <w:lvlText w:val="%9."/>
      <w:lvlJc w:val="right"/>
      <w:pPr>
        <w:ind w:left="6480" w:hanging="180"/>
      </w:pPr>
    </w:lvl>
  </w:abstractNum>
  <w:abstractNum w:abstractNumId="10" w15:restartNumberingAfterBreak="0">
    <w:nsid w:val="6BCB1446"/>
    <w:multiLevelType w:val="multilevel"/>
    <w:tmpl w:val="B718BBE0"/>
    <w:lvl w:ilvl="0">
      <w:start w:val="1"/>
      <w:numFmt w:val="decimal"/>
      <w:lvlText w:val="%1."/>
      <w:lvlJc w:val="left"/>
      <w:pPr>
        <w:tabs>
          <w:tab w:val="num" w:pos="360"/>
        </w:tabs>
        <w:ind w:left="36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688094644">
    <w:abstractNumId w:val="6"/>
  </w:num>
  <w:num w:numId="2" w16cid:durableId="1642348611">
    <w:abstractNumId w:val="4"/>
  </w:num>
  <w:num w:numId="3" w16cid:durableId="1319112909">
    <w:abstractNumId w:val="5"/>
  </w:num>
  <w:num w:numId="4" w16cid:durableId="850872761">
    <w:abstractNumId w:val="8"/>
  </w:num>
  <w:num w:numId="5" w16cid:durableId="665985105">
    <w:abstractNumId w:val="2"/>
  </w:num>
  <w:num w:numId="6" w16cid:durableId="1224372592">
    <w:abstractNumId w:val="7"/>
  </w:num>
  <w:num w:numId="7" w16cid:durableId="1693073180">
    <w:abstractNumId w:val="9"/>
  </w:num>
  <w:num w:numId="8" w16cid:durableId="1423453321">
    <w:abstractNumId w:val="3"/>
  </w:num>
  <w:num w:numId="9" w16cid:durableId="1714428755">
    <w:abstractNumId w:val="10"/>
  </w:num>
  <w:num w:numId="10" w16cid:durableId="2104950910">
    <w:abstractNumId w:val="0"/>
  </w:num>
  <w:num w:numId="11" w16cid:durableId="51847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26t1ziKYZnJDNZqin4Mefw5arp6f2b61T3Fk2W7PKCVIdabDG3vMxVJvHXsIuRKKg4pYJgiU3WQvZNfZLzmqA==" w:salt="d3vkFstrVJqSF6LCnBTHdg=="/>
  <w:defaultTabStop w:val="794"/>
  <w:autoHyphenation/>
  <w:consecutiveHyphenLimit w:val="3"/>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FE_VAR_FORMULARNUMMER" w:val="ÖGK-P/0024-01/V01"/>
    <w:docVar w:name="ZFE_VAR_NUTZER" w:val="1"/>
    <w:docVar w:name="ZFE_VAR_UNTERFERTIGUNG" w:val="0"/>
    <w:docVar w:name="ZFE_VAR_VORLAGENTYP" w:val="2"/>
  </w:docVars>
  <w:rsids>
    <w:rsidRoot w:val="00F97930"/>
    <w:rsid w:val="000219C0"/>
    <w:rsid w:val="00035BB3"/>
    <w:rsid w:val="00036B0C"/>
    <w:rsid w:val="00047907"/>
    <w:rsid w:val="00051360"/>
    <w:rsid w:val="00053629"/>
    <w:rsid w:val="00056552"/>
    <w:rsid w:val="0006322E"/>
    <w:rsid w:val="00073F95"/>
    <w:rsid w:val="00087961"/>
    <w:rsid w:val="00092A34"/>
    <w:rsid w:val="000F104E"/>
    <w:rsid w:val="000F2EA7"/>
    <w:rsid w:val="00107E7C"/>
    <w:rsid w:val="00113825"/>
    <w:rsid w:val="001164C7"/>
    <w:rsid w:val="00120D54"/>
    <w:rsid w:val="00131615"/>
    <w:rsid w:val="001471CA"/>
    <w:rsid w:val="001524EE"/>
    <w:rsid w:val="00161E1F"/>
    <w:rsid w:val="00162BA0"/>
    <w:rsid w:val="00163743"/>
    <w:rsid w:val="00163BAA"/>
    <w:rsid w:val="00173169"/>
    <w:rsid w:val="00183D13"/>
    <w:rsid w:val="00190B92"/>
    <w:rsid w:val="001950AC"/>
    <w:rsid w:val="001B01E9"/>
    <w:rsid w:val="001C1D96"/>
    <w:rsid w:val="001C33FA"/>
    <w:rsid w:val="001D2BE5"/>
    <w:rsid w:val="001D683D"/>
    <w:rsid w:val="001F0AD8"/>
    <w:rsid w:val="001F0FAE"/>
    <w:rsid w:val="00200DDD"/>
    <w:rsid w:val="00222B77"/>
    <w:rsid w:val="0023508F"/>
    <w:rsid w:val="002405F3"/>
    <w:rsid w:val="00250F98"/>
    <w:rsid w:val="002547D7"/>
    <w:rsid w:val="00257A29"/>
    <w:rsid w:val="00265EAD"/>
    <w:rsid w:val="002D05F5"/>
    <w:rsid w:val="002D35F0"/>
    <w:rsid w:val="002F393B"/>
    <w:rsid w:val="002F5415"/>
    <w:rsid w:val="003048D9"/>
    <w:rsid w:val="00310488"/>
    <w:rsid w:val="00316BE8"/>
    <w:rsid w:val="0032490C"/>
    <w:rsid w:val="00331D43"/>
    <w:rsid w:val="00335AC6"/>
    <w:rsid w:val="00340BFE"/>
    <w:rsid w:val="00343822"/>
    <w:rsid w:val="00350D26"/>
    <w:rsid w:val="00360728"/>
    <w:rsid w:val="00361A66"/>
    <w:rsid w:val="0036211E"/>
    <w:rsid w:val="00372823"/>
    <w:rsid w:val="00377953"/>
    <w:rsid w:val="00380188"/>
    <w:rsid w:val="0039464B"/>
    <w:rsid w:val="003A0718"/>
    <w:rsid w:val="003A6E95"/>
    <w:rsid w:val="003A767D"/>
    <w:rsid w:val="003B478B"/>
    <w:rsid w:val="003C4A2E"/>
    <w:rsid w:val="003D4921"/>
    <w:rsid w:val="003E17DE"/>
    <w:rsid w:val="003F2E14"/>
    <w:rsid w:val="004064A1"/>
    <w:rsid w:val="004103C2"/>
    <w:rsid w:val="00411AD6"/>
    <w:rsid w:val="00421A2F"/>
    <w:rsid w:val="00430BD7"/>
    <w:rsid w:val="00430D11"/>
    <w:rsid w:val="00431494"/>
    <w:rsid w:val="0044180B"/>
    <w:rsid w:val="00443935"/>
    <w:rsid w:val="004465DD"/>
    <w:rsid w:val="00483D14"/>
    <w:rsid w:val="004A517C"/>
    <w:rsid w:val="004A52D7"/>
    <w:rsid w:val="004D4FF3"/>
    <w:rsid w:val="004D7C9F"/>
    <w:rsid w:val="004E35F1"/>
    <w:rsid w:val="00500497"/>
    <w:rsid w:val="005144CC"/>
    <w:rsid w:val="00515961"/>
    <w:rsid w:val="005423DB"/>
    <w:rsid w:val="00545CBE"/>
    <w:rsid w:val="00546B11"/>
    <w:rsid w:val="00553B99"/>
    <w:rsid w:val="00557D20"/>
    <w:rsid w:val="005830A6"/>
    <w:rsid w:val="00591A8D"/>
    <w:rsid w:val="005920D0"/>
    <w:rsid w:val="00596B51"/>
    <w:rsid w:val="0059757D"/>
    <w:rsid w:val="005B05BF"/>
    <w:rsid w:val="005C0F7A"/>
    <w:rsid w:val="005E61FF"/>
    <w:rsid w:val="005F4C97"/>
    <w:rsid w:val="00606A2F"/>
    <w:rsid w:val="00616C16"/>
    <w:rsid w:val="00632E33"/>
    <w:rsid w:val="00642267"/>
    <w:rsid w:val="00642685"/>
    <w:rsid w:val="0064325B"/>
    <w:rsid w:val="00647990"/>
    <w:rsid w:val="00664F13"/>
    <w:rsid w:val="00666DB6"/>
    <w:rsid w:val="00672041"/>
    <w:rsid w:val="00675745"/>
    <w:rsid w:val="006850CD"/>
    <w:rsid w:val="006A02C1"/>
    <w:rsid w:val="006B36C6"/>
    <w:rsid w:val="006E289D"/>
    <w:rsid w:val="006F65EF"/>
    <w:rsid w:val="006F6DA5"/>
    <w:rsid w:val="0072125F"/>
    <w:rsid w:val="00725FB4"/>
    <w:rsid w:val="00750F29"/>
    <w:rsid w:val="00761F0F"/>
    <w:rsid w:val="00770D5E"/>
    <w:rsid w:val="007909E6"/>
    <w:rsid w:val="007931C7"/>
    <w:rsid w:val="007A0CA9"/>
    <w:rsid w:val="007A75E9"/>
    <w:rsid w:val="007B0359"/>
    <w:rsid w:val="007B55C9"/>
    <w:rsid w:val="007C0FC0"/>
    <w:rsid w:val="00810574"/>
    <w:rsid w:val="00816501"/>
    <w:rsid w:val="008234F7"/>
    <w:rsid w:val="0083110B"/>
    <w:rsid w:val="008317B3"/>
    <w:rsid w:val="00844EF7"/>
    <w:rsid w:val="0085445E"/>
    <w:rsid w:val="0086369F"/>
    <w:rsid w:val="0087031F"/>
    <w:rsid w:val="00882276"/>
    <w:rsid w:val="008A5675"/>
    <w:rsid w:val="008B181B"/>
    <w:rsid w:val="008C643B"/>
    <w:rsid w:val="008D71CF"/>
    <w:rsid w:val="009206DE"/>
    <w:rsid w:val="00924A7F"/>
    <w:rsid w:val="00934E33"/>
    <w:rsid w:val="009435E9"/>
    <w:rsid w:val="00977417"/>
    <w:rsid w:val="00977A06"/>
    <w:rsid w:val="00985283"/>
    <w:rsid w:val="009903B6"/>
    <w:rsid w:val="00991FAF"/>
    <w:rsid w:val="00997524"/>
    <w:rsid w:val="009C223C"/>
    <w:rsid w:val="009C4A89"/>
    <w:rsid w:val="009D5A0B"/>
    <w:rsid w:val="009E38E1"/>
    <w:rsid w:val="009E7E96"/>
    <w:rsid w:val="009F06E5"/>
    <w:rsid w:val="00A00C26"/>
    <w:rsid w:val="00A1073C"/>
    <w:rsid w:val="00A1475A"/>
    <w:rsid w:val="00A25D60"/>
    <w:rsid w:val="00A3030A"/>
    <w:rsid w:val="00A32753"/>
    <w:rsid w:val="00A33B6A"/>
    <w:rsid w:val="00A4377C"/>
    <w:rsid w:val="00A47175"/>
    <w:rsid w:val="00A5561E"/>
    <w:rsid w:val="00A609FB"/>
    <w:rsid w:val="00A65293"/>
    <w:rsid w:val="00A66675"/>
    <w:rsid w:val="00A82D90"/>
    <w:rsid w:val="00A84581"/>
    <w:rsid w:val="00A91704"/>
    <w:rsid w:val="00A9211A"/>
    <w:rsid w:val="00AB24BE"/>
    <w:rsid w:val="00AC2F77"/>
    <w:rsid w:val="00AD1CC3"/>
    <w:rsid w:val="00AE1094"/>
    <w:rsid w:val="00AF31E7"/>
    <w:rsid w:val="00B13D52"/>
    <w:rsid w:val="00B17BEA"/>
    <w:rsid w:val="00B26148"/>
    <w:rsid w:val="00B27FBD"/>
    <w:rsid w:val="00B31CCA"/>
    <w:rsid w:val="00B53EAF"/>
    <w:rsid w:val="00B7253A"/>
    <w:rsid w:val="00B72D40"/>
    <w:rsid w:val="00B841D7"/>
    <w:rsid w:val="00B853D2"/>
    <w:rsid w:val="00B95173"/>
    <w:rsid w:val="00BA2DEC"/>
    <w:rsid w:val="00BA6A4D"/>
    <w:rsid w:val="00C0145C"/>
    <w:rsid w:val="00C22BED"/>
    <w:rsid w:val="00C36B57"/>
    <w:rsid w:val="00C36DB4"/>
    <w:rsid w:val="00C475CD"/>
    <w:rsid w:val="00C723E3"/>
    <w:rsid w:val="00CA15C0"/>
    <w:rsid w:val="00D22794"/>
    <w:rsid w:val="00D22BF0"/>
    <w:rsid w:val="00D421E9"/>
    <w:rsid w:val="00D435A6"/>
    <w:rsid w:val="00D43EA3"/>
    <w:rsid w:val="00D459A5"/>
    <w:rsid w:val="00D5088F"/>
    <w:rsid w:val="00D50F3D"/>
    <w:rsid w:val="00D65A89"/>
    <w:rsid w:val="00D66CDE"/>
    <w:rsid w:val="00D7085D"/>
    <w:rsid w:val="00DB0D3D"/>
    <w:rsid w:val="00DD0E43"/>
    <w:rsid w:val="00DD206E"/>
    <w:rsid w:val="00DD4C55"/>
    <w:rsid w:val="00DE2960"/>
    <w:rsid w:val="00DE66E6"/>
    <w:rsid w:val="00DF4BEE"/>
    <w:rsid w:val="00E008EB"/>
    <w:rsid w:val="00E20C7B"/>
    <w:rsid w:val="00E23A63"/>
    <w:rsid w:val="00E26449"/>
    <w:rsid w:val="00E337A0"/>
    <w:rsid w:val="00E360A5"/>
    <w:rsid w:val="00E37986"/>
    <w:rsid w:val="00E4002B"/>
    <w:rsid w:val="00E42899"/>
    <w:rsid w:val="00E74F1C"/>
    <w:rsid w:val="00E76A66"/>
    <w:rsid w:val="00E86182"/>
    <w:rsid w:val="00E87565"/>
    <w:rsid w:val="00E90053"/>
    <w:rsid w:val="00E91D0C"/>
    <w:rsid w:val="00E94534"/>
    <w:rsid w:val="00E963BF"/>
    <w:rsid w:val="00EA72E3"/>
    <w:rsid w:val="00ED0A2D"/>
    <w:rsid w:val="00EF0E8E"/>
    <w:rsid w:val="00EF622C"/>
    <w:rsid w:val="00EF7EB0"/>
    <w:rsid w:val="00F00E7D"/>
    <w:rsid w:val="00F328CC"/>
    <w:rsid w:val="00F4293F"/>
    <w:rsid w:val="00F47ECE"/>
    <w:rsid w:val="00F62051"/>
    <w:rsid w:val="00F6779B"/>
    <w:rsid w:val="00F712F7"/>
    <w:rsid w:val="00F97930"/>
    <w:rsid w:val="00FA44E7"/>
    <w:rsid w:val="00FB4334"/>
    <w:rsid w:val="00FB6170"/>
    <w:rsid w:val="00FD02E2"/>
    <w:rsid w:val="00FD63B8"/>
    <w:rsid w:val="00FF6A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AC78C"/>
  <w15:chartTrackingRefBased/>
  <w15:docId w15:val="{C7AF27D6-67EC-4834-99B5-E7B42A03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283"/>
    <w:pPr>
      <w:spacing w:after="0" w:line="240" w:lineRule="auto"/>
    </w:pPr>
    <w:rPr>
      <w:rFonts w:ascii="Arial" w:hAnsi="Arial"/>
    </w:rPr>
  </w:style>
  <w:style w:type="paragraph" w:styleId="berschrift1">
    <w:name w:val="heading 1"/>
    <w:basedOn w:val="Standard"/>
    <w:next w:val="Standard"/>
    <w:link w:val="berschrift1Zchn"/>
    <w:qFormat/>
    <w:rsid w:val="00725FB4"/>
    <w:pPr>
      <w:keepNext/>
      <w:tabs>
        <w:tab w:val="left" w:pos="3969"/>
      </w:tabs>
      <w:spacing w:before="720" w:after="360" w:line="360" w:lineRule="exact"/>
      <w:jc w:val="center"/>
      <w:outlineLvl w:val="0"/>
    </w:pPr>
    <w:rPr>
      <w:rFonts w:eastAsia="Times New Roman" w:cs="Times New Roman"/>
      <w:b/>
      <w:spacing w:val="80"/>
      <w:sz w:val="28"/>
      <w:szCs w:val="20"/>
      <w:lang w:val="de-DE" w:eastAsia="de-DE"/>
    </w:rPr>
  </w:style>
  <w:style w:type="paragraph" w:styleId="berschrift3">
    <w:name w:val="heading 3"/>
    <w:basedOn w:val="Standard"/>
    <w:next w:val="Standard"/>
    <w:link w:val="berschrift3Zchn"/>
    <w:uiPriority w:val="9"/>
    <w:semiHidden/>
    <w:unhideWhenUsed/>
    <w:qFormat/>
    <w:rsid w:val="00AB24BE"/>
    <w:pPr>
      <w:keepNext/>
      <w:keepLines/>
      <w:spacing w:before="40"/>
      <w:outlineLvl w:val="2"/>
    </w:pPr>
    <w:rPr>
      <w:rFonts w:asciiTheme="majorHAnsi" w:eastAsiaTheme="majorEastAsia" w:hAnsiTheme="majorHAnsi" w:cstheme="majorBidi"/>
      <w:color w:val="005936"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eilig">
    <w:name w:val="einzeilig"/>
    <w:basedOn w:val="Standard"/>
    <w:link w:val="einzeiligChar"/>
    <w:qFormat/>
    <w:rsid w:val="000219C0"/>
  </w:style>
  <w:style w:type="paragraph" w:styleId="Kopfzeile">
    <w:name w:val="header"/>
    <w:basedOn w:val="Standard"/>
    <w:link w:val="KopfzeileZchn"/>
    <w:unhideWhenUsed/>
    <w:rsid w:val="00E337A0"/>
    <w:pPr>
      <w:tabs>
        <w:tab w:val="center" w:pos="4536"/>
        <w:tab w:val="right" w:pos="9072"/>
      </w:tabs>
    </w:pPr>
  </w:style>
  <w:style w:type="character" w:customStyle="1" w:styleId="KopfzeileZchn">
    <w:name w:val="Kopfzeile Zchn"/>
    <w:basedOn w:val="Absatz-Standardschriftart"/>
    <w:link w:val="Kopfzeile"/>
    <w:uiPriority w:val="99"/>
    <w:rsid w:val="00E337A0"/>
    <w:rPr>
      <w:rFonts w:ascii="Arial" w:hAnsi="Arial"/>
    </w:rPr>
  </w:style>
  <w:style w:type="paragraph" w:styleId="Fuzeile">
    <w:name w:val="footer"/>
    <w:basedOn w:val="Standard"/>
    <w:link w:val="FuzeileZchn"/>
    <w:uiPriority w:val="99"/>
    <w:unhideWhenUsed/>
    <w:rsid w:val="00E337A0"/>
    <w:pPr>
      <w:tabs>
        <w:tab w:val="center" w:pos="4536"/>
        <w:tab w:val="right" w:pos="9072"/>
      </w:tabs>
    </w:pPr>
  </w:style>
  <w:style w:type="character" w:customStyle="1" w:styleId="FuzeileZchn">
    <w:name w:val="Fußzeile Zchn"/>
    <w:basedOn w:val="Absatz-Standardschriftart"/>
    <w:link w:val="Fuzeile"/>
    <w:uiPriority w:val="99"/>
    <w:rsid w:val="00E337A0"/>
    <w:rPr>
      <w:rFonts w:ascii="Arial" w:hAnsi="Arial"/>
    </w:rPr>
  </w:style>
  <w:style w:type="character" w:customStyle="1" w:styleId="einzeiligChar">
    <w:name w:val="einzeilig Char"/>
    <w:link w:val="einzeilig"/>
    <w:locked/>
    <w:rsid w:val="00675745"/>
    <w:rPr>
      <w:rFonts w:ascii="Arial" w:hAnsi="Arial"/>
    </w:rPr>
  </w:style>
  <w:style w:type="paragraph" w:styleId="Sprechblasentext">
    <w:name w:val="Balloon Text"/>
    <w:basedOn w:val="Standard"/>
    <w:link w:val="SprechblasentextZchn"/>
    <w:uiPriority w:val="99"/>
    <w:semiHidden/>
    <w:unhideWhenUsed/>
    <w:rsid w:val="00BA2D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2DEC"/>
    <w:rPr>
      <w:rFonts w:ascii="Segoe UI" w:hAnsi="Segoe UI" w:cs="Segoe UI"/>
      <w:sz w:val="18"/>
      <w:szCs w:val="18"/>
    </w:rPr>
  </w:style>
  <w:style w:type="character" w:styleId="Hyperlink">
    <w:name w:val="Hyperlink"/>
    <w:basedOn w:val="Absatz-Standardschriftart"/>
    <w:uiPriority w:val="99"/>
    <w:unhideWhenUsed/>
    <w:rsid w:val="00B17BEA"/>
    <w:rPr>
      <w:color w:val="0000FF" w:themeColor="hyperlink"/>
      <w:u w:val="single"/>
    </w:rPr>
  </w:style>
  <w:style w:type="character" w:styleId="Seitenzahl">
    <w:name w:val="page number"/>
    <w:basedOn w:val="Absatz-Standardschriftart"/>
    <w:rsid w:val="00AF31E7"/>
  </w:style>
  <w:style w:type="character" w:customStyle="1" w:styleId="berschrift1Zchn">
    <w:name w:val="Überschrift 1 Zchn"/>
    <w:basedOn w:val="Absatz-Standardschriftart"/>
    <w:link w:val="berschrift1"/>
    <w:rsid w:val="00725FB4"/>
    <w:rPr>
      <w:rFonts w:ascii="Arial" w:eastAsia="Times New Roman" w:hAnsi="Arial" w:cs="Times New Roman"/>
      <w:b/>
      <w:spacing w:val="80"/>
      <w:sz w:val="28"/>
      <w:szCs w:val="20"/>
      <w:lang w:val="de-DE" w:eastAsia="de-DE"/>
    </w:rPr>
  </w:style>
  <w:style w:type="character" w:styleId="BesuchterLink">
    <w:name w:val="FollowedHyperlink"/>
    <w:basedOn w:val="Absatz-Standardschriftart"/>
    <w:uiPriority w:val="99"/>
    <w:semiHidden/>
    <w:unhideWhenUsed/>
    <w:rsid w:val="003E17DE"/>
    <w:rPr>
      <w:color w:val="800080" w:themeColor="followedHyperlink"/>
      <w:u w:val="single"/>
    </w:rPr>
  </w:style>
  <w:style w:type="table" w:styleId="Tabellenraster">
    <w:name w:val="Table Grid"/>
    <w:basedOn w:val="NormaleTabelle"/>
    <w:uiPriority w:val="39"/>
    <w:rsid w:val="00A1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1073C"/>
    <w:rPr>
      <w:color w:val="808080"/>
    </w:rPr>
  </w:style>
  <w:style w:type="paragraph" w:styleId="Listenabsatz">
    <w:name w:val="List Paragraph"/>
    <w:aliases w:val="3"/>
    <w:basedOn w:val="Standard"/>
    <w:uiPriority w:val="34"/>
    <w:qFormat/>
    <w:rsid w:val="0039464B"/>
    <w:pPr>
      <w:ind w:left="720"/>
      <w:contextualSpacing/>
    </w:pPr>
  </w:style>
  <w:style w:type="paragraph" w:customStyle="1" w:styleId="Schrift3">
    <w:name w:val="Schrift 3"/>
    <w:basedOn w:val="berschrift3"/>
    <w:rsid w:val="00AB24BE"/>
    <w:pPr>
      <w:keepLines w:val="0"/>
      <w:spacing w:before="120" w:after="60"/>
    </w:pPr>
    <w:rPr>
      <w:rFonts w:ascii="Arial" w:eastAsia="Times New Roman" w:hAnsi="Arial" w:cs="Times New Roman"/>
      <w:b/>
      <w:caps/>
      <w:color w:val="auto"/>
      <w:szCs w:val="20"/>
      <w:lang w:val="de-DE" w:eastAsia="de-DE"/>
    </w:rPr>
  </w:style>
  <w:style w:type="character" w:customStyle="1" w:styleId="berschrift3Zchn">
    <w:name w:val="Überschrift 3 Zchn"/>
    <w:basedOn w:val="Absatz-Standardschriftart"/>
    <w:link w:val="berschrift3"/>
    <w:uiPriority w:val="9"/>
    <w:semiHidden/>
    <w:rsid w:val="00AB24BE"/>
    <w:rPr>
      <w:rFonts w:asciiTheme="majorHAnsi" w:eastAsiaTheme="majorEastAsia" w:hAnsiTheme="majorHAnsi" w:cstheme="majorBidi"/>
      <w:color w:val="005936" w:themeColor="accent1" w:themeShade="7F"/>
      <w:sz w:val="24"/>
      <w:szCs w:val="24"/>
    </w:rPr>
  </w:style>
  <w:style w:type="paragraph" w:customStyle="1" w:styleId="Default">
    <w:name w:val="Default"/>
    <w:rsid w:val="00BA6A4D"/>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A3030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X900115\AppData\Local\Microsoft\Windows\INetCache\Content.Outlook\ORL4RGVN\Vereinbarung_Ausbildungskostenr&#252;ckersatz.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E4644DE4546DCAAF48D197E63F74D"/>
        <w:category>
          <w:name w:val="Allgemein"/>
          <w:gallery w:val="placeholder"/>
        </w:category>
        <w:types>
          <w:type w:val="bbPlcHdr"/>
        </w:types>
        <w:behaviors>
          <w:behavior w:val="content"/>
        </w:behaviors>
        <w:guid w:val="{DF2E0AF6-1A47-4EFE-BDD1-2D97F325E158}"/>
      </w:docPartPr>
      <w:docPartBody>
        <w:p w:rsidR="00977417" w:rsidRDefault="00E93D24" w:rsidP="00372823">
          <w:pPr>
            <w:pStyle w:val="C9BE4644DE4546DCAAF48D197E63F74D"/>
          </w:pPr>
          <w:r w:rsidRPr="00E23A6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23"/>
    <w:rsid w:val="00372823"/>
    <w:rsid w:val="00545CBE"/>
    <w:rsid w:val="00977417"/>
    <w:rsid w:val="00E93D24"/>
    <w:rsid w:val="00EF62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2823"/>
    <w:rPr>
      <w:color w:val="808080"/>
    </w:rPr>
  </w:style>
  <w:style w:type="paragraph" w:customStyle="1" w:styleId="C9BE4644DE4546DCAAF48D197E63F74D">
    <w:name w:val="C9BE4644DE4546DCAAF48D197E63F74D"/>
    <w:rsid w:val="00372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ÖGK Design">
      <a:dk1>
        <a:sysClr val="windowText" lastClr="000000"/>
      </a:dk1>
      <a:lt1>
        <a:sysClr val="window" lastClr="FFFFFF"/>
      </a:lt1>
      <a:dk2>
        <a:srgbClr val="1F497D"/>
      </a:dk2>
      <a:lt2>
        <a:srgbClr val="EEECE1"/>
      </a:lt2>
      <a:accent1>
        <a:srgbClr val="00B46E"/>
      </a:accent1>
      <a:accent2>
        <a:srgbClr val="001E50"/>
      </a:accent2>
      <a:accent3>
        <a:srgbClr val="D9D9D6"/>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3825-8F57-4A43-AEFD-A4607274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Vereinbarung_Ausbildungskostenrückersatz.dotm</Template>
  <TotalTime>0</TotalTime>
  <Pages>3</Pages>
  <Words>1024</Words>
  <Characters>6454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ÖGK Bescheid</vt:lpstr>
    </vt:vector>
  </TitlesOfParts>
  <Company>Österreichische Gesundheitskasse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ÖGK Bescheid</dc:title>
  <dc:creator>Poxhofer Elisabeth</dc:creator>
  <cp:lastModifiedBy>Kromoser Elisabeth</cp:lastModifiedBy>
  <cp:revision>7</cp:revision>
  <cp:lastPrinted>2019-09-24T11:48:00Z</cp:lastPrinted>
  <dcterms:created xsi:type="dcterms:W3CDTF">2025-01-02T15:10:00Z</dcterms:created>
  <dcterms:modified xsi:type="dcterms:W3CDTF">2026-02-24T10:46:00Z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010021{"F":2,"I":"8E52-4A8E-6A18-AF58"}</vt:lpwstr>
  </property>
</Properties>
</file>